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 общеобразовательное учреждение  </w:t>
      </w: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«Школа №152 для обучающихся с ограниченными возможностями здоровья»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ерми</w:t>
      </w:r>
      <w:proofErr w:type="spellEnd"/>
    </w:p>
    <w:p w:rsidR="003E6509" w:rsidRDefault="003E6509" w:rsidP="003E6509">
      <w:pPr>
        <w:spacing w:after="0" w:line="100" w:lineRule="atLeast"/>
        <w:rPr>
          <w:sz w:val="24"/>
          <w:szCs w:val="24"/>
        </w:rPr>
      </w:pP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553"/>
        <w:gridCol w:w="3120"/>
        <w:gridCol w:w="2408"/>
      </w:tblGrid>
      <w:tr w:rsidR="003E6509" w:rsidTr="003E6509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09" w:rsidRPr="00397F42" w:rsidRDefault="003E6509" w:rsidP="003E650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E6509" w:rsidRPr="00397F42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 xml:space="preserve">директор МАОУ «Школа №152 для обучающихся с ограниченными возможностями здоровья» </w:t>
            </w:r>
            <w:proofErr w:type="spellStart"/>
            <w:r w:rsidRPr="00397F4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97F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7F42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</w:p>
          <w:p w:rsidR="003E6509" w:rsidRPr="00397F42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>Щелконогова Т.В. ___________________</w:t>
            </w:r>
          </w:p>
          <w:p w:rsidR="003E6509" w:rsidRPr="00397F42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 xml:space="preserve">Приказ №___ от «__» ________20__г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509" w:rsidRPr="00397F42" w:rsidRDefault="003E6509" w:rsidP="003E650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</w:p>
          <w:p w:rsidR="003E6509" w:rsidRPr="00397F42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 xml:space="preserve">на педагогическом совете МАОУ «Школа №152 для обучающихся с ограниченными возможностями здоровья» </w:t>
            </w:r>
            <w:proofErr w:type="spellStart"/>
            <w:r w:rsidRPr="00397F4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97F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97F42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</w:p>
          <w:p w:rsidR="003E6509" w:rsidRPr="00397F42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97F42">
              <w:rPr>
                <w:rFonts w:ascii="Times New Roman" w:hAnsi="Times New Roman"/>
                <w:sz w:val="20"/>
                <w:szCs w:val="20"/>
              </w:rPr>
              <w:t>Протокол №__ от «__» _____20__г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09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3E6509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</w:p>
          <w:p w:rsidR="003E6509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№___ от «___»______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509" w:rsidRDefault="003E6509" w:rsidP="003E6509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E6509" w:rsidRPr="00397F42" w:rsidRDefault="003E6509" w:rsidP="003E65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Черепанова О.В.</w:t>
            </w:r>
          </w:p>
        </w:tc>
      </w:tr>
    </w:tbl>
    <w:p w:rsidR="003E6509" w:rsidRDefault="003E6509" w:rsidP="003E6509">
      <w:pPr>
        <w:spacing w:after="0" w:line="100" w:lineRule="atLeast"/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Адаптированная   основная  общеобразовательная рабочая  программа  по  биологии для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 задержкой психического развития</w:t>
      </w: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2018-2019  учебный  год</w:t>
      </w: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6б класс</w:t>
      </w: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АВТОНОМНОГО ОБЩЕОБРАЗОВАТЕЛЬНОГО  УЧРЕЖДЕНИЯ  «ШКОЛА  № 152 ДЛЯ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  ОГРАНИЧЕННЫМИ  ВОЗМОЖНОСТЯМИ  ЗДОРОВЬЯ»   </w:t>
      </w: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Перми </w:t>
      </w: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E6509" w:rsidRDefault="003E6509" w:rsidP="003E6509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Программу  составила         </w:t>
      </w:r>
    </w:p>
    <w:p w:rsidR="003E6509" w:rsidRDefault="003E6509" w:rsidP="003E6509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Учитель биологии Черепанова О.В.</w:t>
      </w:r>
    </w:p>
    <w:p w:rsidR="003E6509" w:rsidRDefault="003E6509" w:rsidP="003E6509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3674CA" w:rsidRPr="003E6509" w:rsidRDefault="003674CA" w:rsidP="003E6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4CA" w:rsidRDefault="003674CA" w:rsidP="003674CA"/>
    <w:p w:rsidR="003674CA" w:rsidRDefault="003674CA" w:rsidP="003674CA"/>
    <w:p w:rsidR="003674CA" w:rsidRDefault="003674CA" w:rsidP="003E6509"/>
    <w:p w:rsidR="003674CA" w:rsidRPr="00A91ECD" w:rsidRDefault="003674CA" w:rsidP="003674CA">
      <w:pPr>
        <w:rPr>
          <w:sz w:val="28"/>
          <w:szCs w:val="28"/>
        </w:rPr>
      </w:pPr>
    </w:p>
    <w:p w:rsidR="00670834" w:rsidRDefault="003674CA" w:rsidP="003674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E6509">
        <w:rPr>
          <w:sz w:val="28"/>
          <w:szCs w:val="28"/>
        </w:rPr>
        <w:t xml:space="preserve">              </w:t>
      </w:r>
    </w:p>
    <w:p w:rsidR="003674CA" w:rsidRPr="000A3647" w:rsidRDefault="003E6509" w:rsidP="003674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674C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3674CA" w:rsidRPr="000A3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74CA" w:rsidRPr="0076684B" w:rsidRDefault="003674CA" w:rsidP="003674CA">
      <w:pPr>
        <w:pStyle w:val="a3"/>
        <w:rPr>
          <w:rFonts w:ascii="Times New Roman" w:hAnsi="Times New Roman" w:cs="Times New Roman"/>
          <w:b/>
          <w:sz w:val="24"/>
        </w:rPr>
      </w:pPr>
      <w:r w:rsidRPr="000A3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 рабочей программе  «Биология» 6 класс</w:t>
      </w:r>
    </w:p>
    <w:p w:rsidR="003674CA" w:rsidRPr="0076684B" w:rsidRDefault="003674CA" w:rsidP="003674CA">
      <w:pPr>
        <w:pStyle w:val="a3"/>
        <w:rPr>
          <w:rFonts w:ascii="Times New Roman" w:hAnsi="Times New Roman" w:cs="Times New Roman"/>
          <w:b/>
          <w:sz w:val="24"/>
        </w:rPr>
      </w:pPr>
      <w:r w:rsidRPr="00CD040A"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Рабочая программа учителя составле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E7FBA">
        <w:rPr>
          <w:rFonts w:ascii="Times New Roman" w:hAnsi="Times New Roman" w:cs="Times New Roman"/>
          <w:sz w:val="28"/>
          <w:szCs w:val="28"/>
        </w:rPr>
        <w:t xml:space="preserve">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</w:t>
      </w:r>
      <w:r w:rsidR="003E6509">
        <w:rPr>
          <w:rFonts w:ascii="Times New Roman" w:hAnsi="Times New Roman" w:cs="Times New Roman"/>
          <w:sz w:val="28"/>
          <w:szCs w:val="28"/>
        </w:rPr>
        <w:t xml:space="preserve"> Учебного плана МАОУ «Школа № 152 для обучающихся с ограниченными возможностями здоровья» </w:t>
      </w:r>
      <w:proofErr w:type="spellStart"/>
      <w:r w:rsidR="003E65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65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E6509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3E6509">
        <w:rPr>
          <w:rFonts w:ascii="Times New Roman" w:hAnsi="Times New Roman" w:cs="Times New Roman"/>
          <w:sz w:val="28"/>
          <w:szCs w:val="28"/>
        </w:rPr>
        <w:t xml:space="preserve"> на 2018-2019 </w:t>
      </w:r>
      <w:proofErr w:type="spellStart"/>
      <w:r w:rsidR="003E650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3E6509">
        <w:rPr>
          <w:rFonts w:ascii="Times New Roman" w:hAnsi="Times New Roman" w:cs="Times New Roman"/>
          <w:sz w:val="28"/>
          <w:szCs w:val="28"/>
        </w:rPr>
        <w:t>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Рабочая программа педагога реализуется на основе УМК, созданного под руководством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И.Н.Пономарёвой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уче</w:t>
      </w:r>
      <w:r w:rsidR="003E6509">
        <w:rPr>
          <w:rFonts w:ascii="Times New Roman" w:hAnsi="Times New Roman" w:cs="Times New Roman"/>
          <w:sz w:val="28"/>
          <w:szCs w:val="28"/>
        </w:rPr>
        <w:t xml:space="preserve">бника </w:t>
      </w:r>
      <w:r w:rsidRPr="003674CA">
        <w:rPr>
          <w:rFonts w:ascii="Times New Roman" w:hAnsi="Times New Roman" w:cs="Times New Roman"/>
          <w:sz w:val="28"/>
          <w:szCs w:val="28"/>
        </w:rPr>
        <w:t xml:space="preserve">Биология: 6 класс: учебник для учащихся общеобразовательных учреждений /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И.Н.Пономарёва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В.С. Куч</w:t>
      </w:r>
      <w:r w:rsidR="003E6509">
        <w:rPr>
          <w:rFonts w:ascii="Times New Roman" w:hAnsi="Times New Roman" w:cs="Times New Roman"/>
          <w:sz w:val="28"/>
          <w:szCs w:val="28"/>
        </w:rPr>
        <w:t xml:space="preserve">менко. – М. : </w:t>
      </w:r>
      <w:proofErr w:type="spellStart"/>
      <w:r w:rsidR="003E650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E6509">
        <w:rPr>
          <w:rFonts w:ascii="Times New Roman" w:hAnsi="Times New Roman" w:cs="Times New Roman"/>
          <w:sz w:val="28"/>
          <w:szCs w:val="28"/>
        </w:rPr>
        <w:t>-Граф, 2017</w:t>
      </w:r>
      <w:r w:rsidRPr="003674CA">
        <w:rPr>
          <w:rFonts w:ascii="Times New Roman" w:hAnsi="Times New Roman" w:cs="Times New Roman"/>
          <w:sz w:val="28"/>
          <w:szCs w:val="28"/>
        </w:rPr>
        <w:t>. – 192 с. : ил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рекомендованного Министерством образования и науки Российской Федерации.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4CA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Pr="003674CA">
        <w:rPr>
          <w:rFonts w:ascii="Times New Roman" w:hAnsi="Times New Roman" w:cs="Times New Roman"/>
          <w:b/>
          <w:sz w:val="28"/>
          <w:szCs w:val="28"/>
        </w:rPr>
        <w:t>адресована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учащимся 6 класса средней общеобразовательной школы и является логическим продолжением линии освоения </w:t>
      </w:r>
      <w:r w:rsidRPr="003674CA">
        <w:rPr>
          <w:rFonts w:ascii="Times New Roman" w:hAnsi="Times New Roman" w:cs="Times New Roman"/>
          <w:b/>
          <w:sz w:val="28"/>
          <w:szCs w:val="28"/>
        </w:rPr>
        <w:t>биологических</w:t>
      </w:r>
      <w:r w:rsidRPr="003674CA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4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биологии в 6 классе отводится 35 часов. Рабочая программа предусматривает обучение биологии в объёме </w:t>
      </w:r>
      <w:r w:rsidRPr="003674CA">
        <w:rPr>
          <w:rFonts w:ascii="Times New Roman" w:hAnsi="Times New Roman" w:cs="Times New Roman"/>
          <w:b/>
          <w:sz w:val="28"/>
          <w:szCs w:val="28"/>
        </w:rPr>
        <w:t>1 часа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в неделю в течение 1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Поэтому, согласно основной образовательной программе муниципального образовательного учреждения  </w:t>
      </w:r>
      <w:r w:rsidR="003E6509">
        <w:rPr>
          <w:rFonts w:ascii="Times New Roman" w:hAnsi="Times New Roman" w:cs="Times New Roman"/>
          <w:sz w:val="28"/>
          <w:szCs w:val="28"/>
        </w:rPr>
        <w:t>МАОУ «Школа № 152 для обучающихся с ОВЗ»</w:t>
      </w:r>
      <w:r w:rsidRPr="003674CA">
        <w:rPr>
          <w:rFonts w:ascii="Times New Roman" w:hAnsi="Times New Roman" w:cs="Times New Roman"/>
          <w:sz w:val="28"/>
          <w:szCs w:val="28"/>
        </w:rPr>
        <w:t xml:space="preserve">  на изучение биологии в 6 классе отводится 1 час в неделю (35 ч в год).</w:t>
      </w:r>
    </w:p>
    <w:p w:rsidR="003674CA" w:rsidRDefault="009118E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рабочая программа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полностью отражает содержание Примерной программы основного общего образования по биологии и соответствует требованиям ФГОС ОО</w:t>
      </w:r>
      <w:r w:rsidR="002D11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Настоящая программа включает следующие разделы: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1) основное содержание;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2) </w:t>
      </w:r>
      <w:r w:rsidR="00220F9C">
        <w:rPr>
          <w:rFonts w:ascii="Times New Roman" w:hAnsi="Times New Roman" w:cs="Times New Roman"/>
          <w:sz w:val="28"/>
          <w:szCs w:val="28"/>
        </w:rPr>
        <w:t>календарно-</w:t>
      </w:r>
      <w:r w:rsidRPr="000E7FBA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9118E1" w:rsidRPr="00220F9C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0E7FBA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="00220F9C" w:rsidRPr="0022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F9C" w:rsidRPr="00220F9C">
        <w:rPr>
          <w:rFonts w:ascii="Times New Roman" w:hAnsi="Times New Roman" w:cs="Times New Roman"/>
          <w:sz w:val="28"/>
          <w:szCs w:val="28"/>
        </w:rPr>
        <w:t>и материально-технического обеспечения образовательного процесса.</w:t>
      </w:r>
    </w:p>
    <w:p w:rsidR="009118E1" w:rsidRPr="000E7FBA" w:rsidRDefault="009118E1" w:rsidP="009118E1">
      <w:pPr>
        <w:jc w:val="both"/>
        <w:rPr>
          <w:rFonts w:ascii="Times New Roman" w:hAnsi="Times New Roman" w:cs="Times New Roman"/>
          <w:sz w:val="28"/>
          <w:szCs w:val="28"/>
        </w:rPr>
      </w:pPr>
      <w:r w:rsidRPr="000E7FBA">
        <w:rPr>
          <w:rFonts w:ascii="Times New Roman" w:hAnsi="Times New Roman" w:cs="Times New Roman"/>
          <w:sz w:val="28"/>
          <w:szCs w:val="28"/>
        </w:rPr>
        <w:t>4) ожидаемые результаты обучения.</w:t>
      </w:r>
    </w:p>
    <w:p w:rsidR="009118E1" w:rsidRDefault="009118E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F9C" w:rsidRPr="003674CA" w:rsidRDefault="00220F9C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Б</w:t>
      </w:r>
      <w:r w:rsidRPr="003674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иология как учебный предмет </w:t>
      </w:r>
      <w:r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неотъемлемой составной частью естественнонаучного образования на всех ступенях образования. </w:t>
      </w:r>
      <w:r w:rsidR="002D1167">
        <w:rPr>
          <w:rFonts w:ascii="Times New Roman" w:hAnsi="Times New Roman" w:cs="Times New Roman"/>
          <w:kern w:val="24"/>
          <w:sz w:val="28"/>
          <w:szCs w:val="28"/>
        </w:rPr>
        <w:t xml:space="preserve">Курс биологии в 6 классе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 имеет комплексный характер, так как включает основы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3674CA">
        <w:rPr>
          <w:rFonts w:ascii="Times New Roman" w:hAnsi="Times New Roman" w:cs="Times New Roman"/>
          <w:kern w:val="24"/>
          <w:sz w:val="28"/>
          <w:szCs w:val="28"/>
        </w:rPr>
        <w:t>надорганизменному</w:t>
      </w:r>
      <w:proofErr w:type="spellEnd"/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 -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3674CA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  <w:r w:rsidRPr="003674CA">
        <w:rPr>
          <w:rFonts w:ascii="Times New Roman" w:hAnsi="Times New Roman" w:cs="Times New Roman"/>
          <w:sz w:val="28"/>
          <w:szCs w:val="28"/>
        </w:rPr>
        <w:t xml:space="preserve"> -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формирование способности использовать приобретенные знания в </w:t>
      </w:r>
      <w:r w:rsidRPr="003674CA">
        <w:rPr>
          <w:rFonts w:ascii="Times New Roman" w:hAnsi="Times New Roman" w:cs="Times New Roman"/>
          <w:sz w:val="28"/>
          <w:szCs w:val="28"/>
        </w:rPr>
        <w:t xml:space="preserve">повседневной жизни и </w:t>
      </w:r>
      <w:r w:rsidRPr="003674CA">
        <w:rPr>
          <w:rFonts w:ascii="Times New Roman" w:hAnsi="Times New Roman" w:cs="Times New Roman"/>
          <w:kern w:val="24"/>
          <w:sz w:val="28"/>
          <w:szCs w:val="28"/>
        </w:rPr>
        <w:t>практической деятельности.</w:t>
      </w:r>
      <w:proofErr w:type="gramEnd"/>
    </w:p>
    <w:p w:rsidR="003674CA" w:rsidRPr="003674CA" w:rsidRDefault="00670834" w:rsidP="003674CA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3674CA" w:rsidRPr="003674CA">
        <w:rPr>
          <w:rFonts w:ascii="Times New Roman" w:eastAsia="TimesNewRomanPSMT" w:hAnsi="Times New Roman" w:cs="Times New Roman"/>
          <w:sz w:val="28"/>
          <w:szCs w:val="28"/>
        </w:rPr>
        <w:t>Курс биологии 6 класса  нацелен на формирование у учащихся представлений о царстве растений, посвящен их изучению и продолжает развивать общую концепцию: системно структурный подход к обучению биологии: формирование биологических и экологических понятий через установление общих свойств живой природы.</w:t>
      </w:r>
    </w:p>
    <w:p w:rsidR="003674CA" w:rsidRPr="003674CA" w:rsidRDefault="00670834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>Для приобретения практических навыков и повышения уровня знани</w:t>
      </w:r>
      <w:r w:rsidR="002D116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 рабочую программу включены 12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лабораторных работ, практические работы и 1 экскурсия, предусмотренные авторской программой. Нумерация лабораторных работ дана в 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</w:r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позволяет скорректировать обучение детей с ограниченными возможностями, с ослабленным здоровьем через систему индивидуальных занятий с использованием возможностей Интернет на портале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3674CA" w:rsidRPr="003674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74CA" w:rsidRPr="003674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>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   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ведение фенологических наблюдений, проведение лабораторных работ,  экскурсий, защиты проектов.</w:t>
      </w:r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Средствами реализации рабочей программы являются </w:t>
      </w:r>
      <w:proofErr w:type="gramStart"/>
      <w:r w:rsidR="003674CA" w:rsidRPr="003674CA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="003674CA" w:rsidRPr="003674CA">
        <w:rPr>
          <w:rFonts w:ascii="Times New Roman" w:hAnsi="Times New Roman" w:cs="Times New Roman"/>
          <w:sz w:val="28"/>
          <w:szCs w:val="28"/>
        </w:rPr>
        <w:t>Н.Пономарёвой, материально-техническое оборудование кабинета биологии, дидактический материал по биологии.</w:t>
      </w:r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4CA" w:rsidRPr="003674CA">
        <w:rPr>
          <w:rFonts w:ascii="Times New Roman" w:hAnsi="Times New Roman" w:cs="Times New Roman"/>
          <w:sz w:val="28"/>
          <w:szCs w:val="28"/>
        </w:rPr>
        <w:t>Достижению результатов обучения шестиклассников способствует применение системно-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подхода, который реализуется через использование эффективных педагогических технологий (технологии </w:t>
      </w:r>
      <w:r w:rsidR="003674CA" w:rsidRPr="003674CA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личностно-ориентированного обучения, технологии развивающего обучения, технологии развития критического мышления, проектной технологии, ИКТ,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>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    Рабочая программа по биологии реализуется через формирование у учащихся </w:t>
      </w:r>
      <w:proofErr w:type="spellStart"/>
      <w:r w:rsidRPr="003674CA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</w:t>
      </w:r>
      <w:proofErr w:type="spellStart"/>
      <w:r w:rsidRPr="003674CA">
        <w:rPr>
          <w:rFonts w:ascii="Times New Roman" w:hAnsi="Times New Roman" w:cs="Times New Roman"/>
          <w:b/>
          <w:sz w:val="28"/>
          <w:szCs w:val="28"/>
        </w:rPr>
        <w:t>технологий</w:t>
      </w:r>
      <w:proofErr w:type="gramStart"/>
      <w:r w:rsidRPr="003674CA">
        <w:rPr>
          <w:rFonts w:ascii="Times New Roman" w:hAnsi="Times New Roman" w:cs="Times New Roman"/>
          <w:b/>
          <w:sz w:val="28"/>
          <w:szCs w:val="28"/>
        </w:rPr>
        <w:t>:</w:t>
      </w:r>
      <w:r w:rsidRPr="0036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труктурно-логических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(системный подход), информационно-коммуникационных (</w:t>
      </w:r>
      <w:r w:rsidRPr="003674CA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3674CA">
        <w:rPr>
          <w:rFonts w:ascii="Times New Roman" w:hAnsi="Times New Roman" w:cs="Times New Roman"/>
          <w:sz w:val="28"/>
          <w:szCs w:val="28"/>
        </w:rPr>
        <w:t xml:space="preserve"> работа с ЦОР и ЭОР; лекции с мультимедийным сопровождением; создание учениками мультимедийных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</w:t>
      </w:r>
      <w:r w:rsidR="00670834">
        <w:rPr>
          <w:rFonts w:ascii="Times New Roman" w:hAnsi="Times New Roman" w:cs="Times New Roman"/>
          <w:sz w:val="28"/>
          <w:szCs w:val="28"/>
        </w:rPr>
        <w:t xml:space="preserve">иск информации, </w:t>
      </w:r>
      <w:r w:rsidRPr="003674CA">
        <w:rPr>
          <w:rFonts w:ascii="Times New Roman" w:hAnsi="Times New Roman" w:cs="Times New Roman"/>
          <w:sz w:val="28"/>
          <w:szCs w:val="28"/>
        </w:rPr>
        <w:t xml:space="preserve"> создание аннотированных списков ресурсов Интернет по заданной теме; тренинги навыков с использованием компьютеров; контроль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средствами интерактивного тестирования).</w:t>
      </w:r>
    </w:p>
    <w:p w:rsidR="003674CA" w:rsidRPr="000A3647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674CA">
        <w:rPr>
          <w:rFonts w:ascii="Times New Roman" w:hAnsi="Times New Roman" w:cs="Times New Roman"/>
          <w:b/>
          <w:sz w:val="28"/>
          <w:szCs w:val="28"/>
        </w:rPr>
        <w:t>формой обучения</w:t>
      </w:r>
      <w:r w:rsidR="002D11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74CA">
        <w:rPr>
          <w:rFonts w:ascii="Times New Roman" w:hAnsi="Times New Roman" w:cs="Times New Roman"/>
          <w:sz w:val="28"/>
          <w:szCs w:val="28"/>
        </w:rPr>
        <w:t>предполагается использование следующих методов: (проблемный, исследовательский, программированный, объяснительно-иллюстративный) через  различные формы организации учебной деятельности (коллективные, групповые, индивидуальные) на различных видах уроков (</w:t>
      </w:r>
      <w:r w:rsidR="002D1167">
        <w:rPr>
          <w:rFonts w:ascii="Times New Roman" w:hAnsi="Times New Roman" w:cs="Times New Roman"/>
          <w:sz w:val="28"/>
          <w:szCs w:val="28"/>
        </w:rPr>
        <w:t>урок-проект,</w:t>
      </w:r>
      <w:r w:rsidRPr="003674CA">
        <w:rPr>
          <w:rFonts w:ascii="Times New Roman" w:hAnsi="Times New Roman" w:cs="Times New Roman"/>
          <w:sz w:val="28"/>
          <w:szCs w:val="28"/>
        </w:rPr>
        <w:t xml:space="preserve"> урок исследование, урок с использованием ИКТ), где ведущей является  самостоятельная познавательная деятельность обучающихся.</w:t>
      </w:r>
      <w:proofErr w:type="gramEnd"/>
    </w:p>
    <w:p w:rsidR="003674CA" w:rsidRPr="003674CA" w:rsidRDefault="002D1167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0A3647" w:rsidRDefault="0081395B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3674CA" w:rsidRPr="003674CA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по биологии реализуется через формирование у учащихся </w:t>
      </w:r>
      <w:r w:rsidR="003674CA" w:rsidRPr="003674CA">
        <w:rPr>
          <w:rFonts w:ascii="Times New Roman" w:hAnsi="Times New Roman" w:cs="Times New Roman"/>
          <w:b/>
          <w:sz w:val="28"/>
          <w:szCs w:val="28"/>
        </w:rPr>
        <w:t>образовательных компетентностей</w:t>
      </w:r>
      <w:r w:rsidR="003674CA" w:rsidRPr="003674CA">
        <w:rPr>
          <w:rFonts w:ascii="Times New Roman" w:hAnsi="Times New Roman" w:cs="Times New Roman"/>
          <w:sz w:val="28"/>
          <w:szCs w:val="28"/>
        </w:rPr>
        <w:t>: ценностно-смысловых, общекультурных учебно-познавательных, информационных, коммуникативных, социально-трудовых, компетенции личностного самосовершенствования.</w:t>
      </w:r>
    </w:p>
    <w:p w:rsidR="00670834" w:rsidRPr="003674CA" w:rsidRDefault="00670834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A3647">
        <w:rPr>
          <w:rFonts w:ascii="Times New Roman" w:hAnsi="Times New Roman" w:cs="Times New Roman"/>
          <w:b/>
          <w:sz w:val="28"/>
          <w:szCs w:val="28"/>
        </w:rPr>
        <w:t xml:space="preserve">    СОДЕРЖАНИЕ УЧЕБНОГО ПРЕДМЕТА</w:t>
      </w:r>
      <w:r w:rsidRPr="003674CA">
        <w:rPr>
          <w:rFonts w:ascii="Times New Roman" w:hAnsi="Times New Roman" w:cs="Times New Roman"/>
          <w:b/>
          <w:sz w:val="28"/>
          <w:szCs w:val="28"/>
        </w:rPr>
        <w:t>.</w:t>
      </w:r>
    </w:p>
    <w:p w:rsidR="003674CA" w:rsidRPr="003674CA" w:rsidRDefault="003674CA" w:rsidP="003674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74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Учебно-тематический план</w:t>
      </w:r>
    </w:p>
    <w:p w:rsidR="003674CA" w:rsidRPr="003674CA" w:rsidRDefault="003674CA" w:rsidP="003674CA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28"/>
        <w:gridCol w:w="1713"/>
        <w:gridCol w:w="743"/>
        <w:gridCol w:w="1087"/>
        <w:gridCol w:w="1528"/>
      </w:tblGrid>
      <w:tr w:rsidR="00FE6071" w:rsidRPr="003674CA" w:rsidTr="00FE6071">
        <w:trPr>
          <w:trHeight w:val="5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Тематический блок </w:t>
            </w:r>
          </w:p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674CA">
              <w:rPr>
                <w:rFonts w:ascii="Times New Roman" w:hAnsi="Times New Roman"/>
                <w:b/>
                <w:bCs/>
                <w:sz w:val="28"/>
                <w:szCs w:val="28"/>
              </w:rPr>
              <w:t>(тема учебного занятия при отсутствии</w:t>
            </w:r>
            <w:proofErr w:type="gramEnd"/>
          </w:p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тематического блока)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FE6071" w:rsidRPr="003674CA" w:rsidTr="00FE6071">
        <w:trPr>
          <w:trHeight w:val="45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Экску-рсии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Контр/раб</w:t>
            </w: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Наука о растениях – ботаника.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Органы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Основные процессы жизнедеятельности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670834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отделы цветковых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FE6071" w:rsidRDefault="00BB3A13" w:rsidP="003674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670834" w:rsidRDefault="00670834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Историческое развитие и многообразие растительного мира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74CA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071" w:rsidRPr="003674CA" w:rsidTr="00FE607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4C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708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3674CA" w:rsidRDefault="00FE6071" w:rsidP="003674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674CA" w:rsidRPr="003674CA" w:rsidRDefault="003674CA" w:rsidP="003674CA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4CA" w:rsidRPr="00772534" w:rsidRDefault="003674CA" w:rsidP="00772534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674CA">
        <w:rPr>
          <w:rFonts w:ascii="Times New Roman" w:hAnsi="Times New Roman"/>
          <w:b/>
          <w:bCs/>
          <w:sz w:val="28"/>
          <w:szCs w:val="28"/>
        </w:rPr>
        <w:t>Основное содержание тематического плана.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 Наука о растениях – ботаника (4 часа).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Царство Растения. Значение растений. Многообразие жизненных форм.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Растения – особое царство живого. Жизненный формы высших растений: дерево, кустарник, кустарничек, трава.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История изучения растений. Внешнее строение и общая характеристика.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3674CA" w:rsidRPr="00772534" w:rsidRDefault="00772534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Лабораторная  работа</w:t>
      </w:r>
      <w:r w:rsidR="0081395B" w:rsidRPr="0002712A">
        <w:rPr>
          <w:sz w:val="24"/>
          <w:szCs w:val="24"/>
        </w:rPr>
        <w:t xml:space="preserve"> </w:t>
      </w:r>
      <w:r w:rsidR="000A3647" w:rsidRPr="00772534">
        <w:rPr>
          <w:b/>
          <w:sz w:val="24"/>
          <w:szCs w:val="24"/>
        </w:rPr>
        <w:t>№1</w:t>
      </w:r>
      <w:r w:rsidR="0081395B" w:rsidRPr="00772534">
        <w:rPr>
          <w:rFonts w:ascii="Times New Roman" w:hAnsi="Times New Roman" w:cs="Times New Roman"/>
          <w:i/>
          <w:sz w:val="28"/>
          <w:szCs w:val="28"/>
        </w:rPr>
        <w:t>«Клеточное строение кожицы лука»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Клеточное строение растений. Свойства растительной клетки.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Основные органоиды растительной клетки. Процессы жизнедеятельности клетки.</w:t>
      </w:r>
    </w:p>
    <w:p w:rsidR="0081395B" w:rsidRPr="0081395B" w:rsidRDefault="003674CA" w:rsidP="0081395B">
      <w:pPr>
        <w:rPr>
          <w:rFonts w:ascii="Times New Roman" w:hAnsi="Times New Roman" w:cs="Times New Roman"/>
          <w:i/>
          <w:sz w:val="24"/>
          <w:szCs w:val="24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  <w:r w:rsidRPr="0081395B">
        <w:rPr>
          <w:rFonts w:ascii="Times New Roman" w:hAnsi="Times New Roman" w:cs="Times New Roman"/>
          <w:i/>
          <w:sz w:val="28"/>
          <w:szCs w:val="28"/>
        </w:rPr>
        <w:t>.</w:t>
      </w:r>
      <w:r w:rsidR="0081395B" w:rsidRPr="0081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95B" w:rsidRPr="0081395B">
        <w:rPr>
          <w:rFonts w:ascii="Times New Roman" w:hAnsi="Times New Roman" w:cs="Times New Roman"/>
          <w:i/>
          <w:sz w:val="24"/>
          <w:szCs w:val="24"/>
        </w:rPr>
        <w:t>«Особенности строения разл</w:t>
      </w:r>
      <w:r w:rsidR="0081395B">
        <w:rPr>
          <w:rFonts w:ascii="Times New Roman" w:hAnsi="Times New Roman" w:cs="Times New Roman"/>
          <w:i/>
          <w:sz w:val="24"/>
          <w:szCs w:val="24"/>
        </w:rPr>
        <w:t>ичных видов растительных тканей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Ткани растений.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Механическая, образовательная, покровная, проводящая, основные ткани растений – особенности строения и функции.</w:t>
      </w:r>
    </w:p>
    <w:p w:rsidR="009118E1" w:rsidRPr="000A3647" w:rsidRDefault="009118E1" w:rsidP="003674C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47"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</w:t>
      </w:r>
      <w:r w:rsidR="000A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«Осенние явления в жизни растений »</w:t>
      </w:r>
    </w:p>
    <w:p w:rsidR="003674CA" w:rsidRPr="009118E1" w:rsidRDefault="003674CA" w:rsidP="003674C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Органы </w:t>
      </w:r>
      <w:r w:rsidR="0081395B">
        <w:rPr>
          <w:rFonts w:ascii="Times New Roman" w:hAnsi="Times New Roman" w:cs="Times New Roman"/>
          <w:b/>
          <w:sz w:val="28"/>
          <w:szCs w:val="28"/>
        </w:rPr>
        <w:t xml:space="preserve">цветковых 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растений </w:t>
      </w:r>
      <w:proofErr w:type="gramStart"/>
      <w:r w:rsidRPr="003674C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72534">
        <w:rPr>
          <w:rFonts w:ascii="Times New Roman" w:hAnsi="Times New Roman" w:cs="Times New Roman"/>
          <w:b/>
          <w:sz w:val="28"/>
          <w:szCs w:val="28"/>
        </w:rPr>
        <w:t>10</w:t>
      </w:r>
      <w:r w:rsidR="008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Семя,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днодольные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двудольные. Строение смени. Значение семян: для растений, животных и человека.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 Изучение строения семени фасоли».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Условия прорастания семян.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Вода, воздух, тепло, питательные вещества – необходимые условия прорастания семян.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Корень, его строение и значение.</w:t>
      </w:r>
      <w:r w:rsidR="0081395B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Типы корневых систем, виды корней, зоны корня.</w:t>
      </w:r>
    </w:p>
    <w:p w:rsidR="003674CA" w:rsidRPr="0081395B" w:rsidRDefault="003674CA" w:rsidP="0081395B">
      <w:pPr>
        <w:rPr>
          <w:b/>
          <w:sz w:val="24"/>
          <w:szCs w:val="24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  <w:r w:rsidRPr="00813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95B" w:rsidRPr="0081395B">
        <w:rPr>
          <w:rFonts w:ascii="Times New Roman" w:hAnsi="Times New Roman" w:cs="Times New Roman"/>
          <w:i/>
          <w:sz w:val="24"/>
          <w:szCs w:val="24"/>
        </w:rPr>
        <w:t>«Внешнее и внутреннее строение корня»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Побег,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обег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– сложный орган, состоящий из стебля, листьев и почек. Почки вегетативные и генеративные.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№5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«Строение вегетативных и генеративных почек».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Лист,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нешнее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внутреннее строение листа. Лист, специализированный орган воздушного питания, дыхания, испарения. Видоизменение листьев.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№6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 Внешнее строение листа».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lastRenderedPageBreak/>
        <w:t xml:space="preserve">Стебель - 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строение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злы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междоузлия: кора, камбий, древесины, сердцевина.  Функции стебля.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№7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«Внешнее и внутреннее строение стебля».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Видоизменения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стебля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идоизменения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надземных и подземных побегов.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№8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«Особенности строения корневища, клубня и луковицы».</w:t>
      </w:r>
    </w:p>
    <w:p w:rsidR="00DA5178" w:rsidRPr="00DA5178" w:rsidRDefault="00DA5178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№9 </w:t>
      </w:r>
      <w:r w:rsidRPr="00DA5178">
        <w:rPr>
          <w:rFonts w:ascii="Times New Roman" w:hAnsi="Times New Roman" w:cs="Times New Roman"/>
          <w:i/>
          <w:sz w:val="28"/>
          <w:szCs w:val="28"/>
        </w:rPr>
        <w:t>«Типы соцветий»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Цветок – его строение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Соцветия и опыление. Соцветия простые и сложные. Типы опыления и приспособления растений к ним.</w:t>
      </w:r>
    </w:p>
    <w:p w:rsidR="00DA5178" w:rsidRPr="00DA5178" w:rsidRDefault="00DA5178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10 </w:t>
      </w:r>
      <w:r w:rsidRPr="00DA517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A5178">
        <w:rPr>
          <w:rFonts w:ascii="Times New Roman" w:hAnsi="Times New Roman" w:cs="Times New Roman"/>
          <w:i/>
          <w:sz w:val="24"/>
          <w:szCs w:val="24"/>
        </w:rPr>
        <w:t>Изучение плодов цветкового растения</w:t>
      </w:r>
      <w:r w:rsidRPr="00DA51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Плод. Разнообразие и значение плодов.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Плоды мног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односеменные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, сочные и сухие. Способы распространение плодов.  Плоды источник пищи для животных и человека. Необычное использование плодов.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Основные процессы жизнедеятельности растений (</w:t>
      </w:r>
      <w:r w:rsidR="00DA5178">
        <w:rPr>
          <w:rFonts w:ascii="Times New Roman" w:hAnsi="Times New Roman" w:cs="Times New Roman"/>
          <w:b/>
          <w:sz w:val="28"/>
          <w:szCs w:val="28"/>
        </w:rPr>
        <w:t>7</w:t>
      </w:r>
      <w:r w:rsidRPr="003674CA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Минеральное питание растений и значение воды.</w:t>
      </w:r>
      <w:r w:rsidR="009118E1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Воздушное питание растений – фотосинтез. Фотосинтез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Дыхание и обмен веществ  у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ыхание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– процесс способствующий высвобождению энергии. Обмен веществ  - совокупность протекающих в организме превращений, обеспечивающих рост и развитие, рос и развитие, контакт организма с окружающей средой.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  Размножение и оплодотворение у растений.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Бесполое размножение: вегетативное и спорами.  Половое размножение: оплодотворение, гаметы, яйцеклетки, спермии, зигота. С. Г.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Навашини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его открытие двойного оплодотворения.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Вегетативное размножение и его использование человеком.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Вегетативное размножение- размножение вегетативными органами. Значение вегетативного размножения.  Способы вегетативного размножения используемые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с/х.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DA5178">
        <w:rPr>
          <w:rFonts w:ascii="Times New Roman" w:hAnsi="Times New Roman" w:cs="Times New Roman"/>
          <w:b/>
          <w:sz w:val="28"/>
          <w:szCs w:val="28"/>
        </w:rPr>
        <w:t>11</w:t>
      </w:r>
      <w:r w:rsidRPr="003674CA">
        <w:rPr>
          <w:rFonts w:ascii="Times New Roman" w:hAnsi="Times New Roman" w:cs="Times New Roman"/>
          <w:i/>
          <w:sz w:val="28"/>
          <w:szCs w:val="28"/>
        </w:rPr>
        <w:t xml:space="preserve"> «Черенкование комнатных растений».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Рост и развитие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– количественное изменение, развитие  - качественное. Онтогенез – индивидуальное развитие. Влияние среды обитания на рост и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развитиерастений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. Суточные и сезонные ритмы.</w:t>
      </w:r>
    </w:p>
    <w:p w:rsidR="003674CA" w:rsidRPr="00DA5178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  <w:u w:val="single"/>
        </w:rPr>
        <w:t>Тема 4.</w:t>
      </w:r>
      <w:r w:rsidR="00DA5178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FE6071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72534">
        <w:rPr>
          <w:rFonts w:ascii="Times New Roman" w:hAnsi="Times New Roman" w:cs="Times New Roman"/>
          <w:b/>
          <w:sz w:val="28"/>
          <w:szCs w:val="28"/>
        </w:rPr>
        <w:t>делы  цветковых  растений (9</w:t>
      </w:r>
      <w:r w:rsidR="00DA517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3674CA">
        <w:rPr>
          <w:rFonts w:ascii="Times New Roman" w:hAnsi="Times New Roman" w:cs="Times New Roman"/>
          <w:b/>
          <w:sz w:val="28"/>
          <w:szCs w:val="28"/>
        </w:rPr>
        <w:t>).</w:t>
      </w:r>
    </w:p>
    <w:p w:rsidR="00FE6071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 растений, её значение для  ботаники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lastRenderedPageBreak/>
        <w:t>Водоросли, их разнообразие и значение в природе.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Общая характеристика водорослей. Слоевище. Одноклеточные и нитчатые. Зеленые, красные, бурые водоросли. 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. Общая характеристика и значение. Классы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Моховидных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: печеночники и листостебельные. Чередование поколений при размножении. Мхи в биогеоценозах. </w:t>
      </w:r>
    </w:p>
    <w:p w:rsidR="00772534" w:rsidRPr="00772534" w:rsidRDefault="00772534" w:rsidP="00772534">
      <w:pPr>
        <w:rPr>
          <w:i/>
          <w:sz w:val="20"/>
          <w:szCs w:val="20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Лабораторная работа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34">
        <w:rPr>
          <w:i/>
          <w:sz w:val="24"/>
          <w:szCs w:val="24"/>
        </w:rPr>
        <w:t>«Изучение внешнего строения моховидных растений»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Плауны. Хвощи. Папоротники. Их общая характеристика.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Особенности строение папоротников, хвощей и плаунов. Чередование поколений при размножении.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. Общая характеристика и значение.</w:t>
      </w:r>
      <w:r w:rsidR="00772534">
        <w:rPr>
          <w:rFonts w:ascii="Times New Roman" w:hAnsi="Times New Roman" w:cs="Times New Roman"/>
          <w:sz w:val="28"/>
          <w:szCs w:val="28"/>
        </w:rPr>
        <w:t xml:space="preserve"> </w:t>
      </w:r>
      <w:r w:rsidRPr="003674CA">
        <w:rPr>
          <w:rFonts w:ascii="Times New Roman" w:hAnsi="Times New Roman" w:cs="Times New Roman"/>
          <w:sz w:val="28"/>
          <w:szCs w:val="28"/>
        </w:rPr>
        <w:t xml:space="preserve">Независимость процесса размножения от воды у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. Многообразие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 в России. Цикл развития шишек сосны.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. Общая характеристика и значение. Покрытосеменные или цветковые. Двойное оплодотворение. Двудольные и однодольные.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Семейства класса Двудольные.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Розоцветные, Крестоцветные, Пасленовые, Сложноцветные, Мотыльковые.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Семейства класса Однодольные.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Злаки, Луковые, Лилейные.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DA5178" w:rsidRPr="00DA5178" w:rsidRDefault="00DA5178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178">
        <w:rPr>
          <w:rFonts w:ascii="Times New Roman" w:hAnsi="Times New Roman" w:cs="Times New Roman"/>
          <w:b/>
          <w:sz w:val="28"/>
          <w:szCs w:val="28"/>
          <w:u w:val="single"/>
        </w:rPr>
        <w:t>Тема 5</w:t>
      </w:r>
      <w:r w:rsidRPr="00DA5178">
        <w:rPr>
          <w:rFonts w:ascii="Times New Roman" w:hAnsi="Times New Roman" w:cs="Times New Roman"/>
          <w:b/>
          <w:sz w:val="24"/>
          <w:szCs w:val="24"/>
        </w:rPr>
        <w:t xml:space="preserve"> ИСТОРИЧЕСКОЕ РАЗВИТИЕ И МН</w:t>
      </w:r>
      <w:r w:rsidR="00FE6071">
        <w:rPr>
          <w:rFonts w:ascii="Times New Roman" w:hAnsi="Times New Roman" w:cs="Times New Roman"/>
          <w:b/>
          <w:sz w:val="24"/>
          <w:szCs w:val="24"/>
        </w:rPr>
        <w:t>ОГООБРАЗИЕ РАСТИТЕЛЬНОГО МИРА (3</w:t>
      </w:r>
      <w:r w:rsidRPr="00DA5178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674CA" w:rsidRPr="00DA5178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Эволюци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процесс исторического развития живого мира. Реликтовые растения. Происхождение культурных растений. Центры происхождения растений.</w:t>
      </w:r>
      <w:r w:rsidRPr="00FE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Дары Нового и Старого Света</w:t>
      </w:r>
    </w:p>
    <w:p w:rsidR="003674CA" w:rsidRPr="003674CA" w:rsidRDefault="00DA5178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  <w:r w:rsidR="003674CA" w:rsidRPr="003674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674CA" w:rsidRPr="003674CA">
        <w:rPr>
          <w:rFonts w:ascii="Times New Roman" w:hAnsi="Times New Roman" w:cs="Times New Roman"/>
          <w:b/>
          <w:sz w:val="28"/>
          <w:szCs w:val="28"/>
        </w:rPr>
        <w:t xml:space="preserve"> Природные сообщества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74CA" w:rsidRPr="003674CA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Понятие о природном сообществе – биогеоценозе и экосистеме.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Совместная жизнь организмов в природном сообществе. </w:t>
      </w:r>
    </w:p>
    <w:p w:rsidR="003674CA" w:rsidRPr="003674CA" w:rsidRDefault="003674CA" w:rsidP="00FE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Смена п</w:t>
      </w:r>
      <w:r w:rsidR="00FE6071">
        <w:rPr>
          <w:rFonts w:ascii="Times New Roman" w:hAnsi="Times New Roman" w:cs="Times New Roman"/>
          <w:sz w:val="28"/>
          <w:szCs w:val="28"/>
        </w:rPr>
        <w:t>риродных сообществ и ее причины.</w:t>
      </w:r>
    </w:p>
    <w:p w:rsidR="003674CA" w:rsidRPr="003674CA" w:rsidRDefault="003674CA" w:rsidP="00367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772534" w:rsidRDefault="003674CA" w:rsidP="00220F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534">
        <w:rPr>
          <w:rFonts w:ascii="Times New Roman" w:hAnsi="Times New Roman" w:cs="Times New Roman"/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 xml:space="preserve">                    Информационно - методическое обеспечение.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Учебно-методический комплекс биологии как учебной дисциплины включает комплекты документов: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1. нормативно-инструктивное обеспечение преподавания учебной дисциплины «Биология»;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программно-методическое обеспечение учебного предмета;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2.дидактическое обеспечение учебного предмета;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lastRenderedPageBreak/>
        <w:t>3.материально-техническое обеспечение преподавания предмета.</w:t>
      </w:r>
    </w:p>
    <w:p w:rsidR="003674CA" w:rsidRPr="006B39BD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1. Нормативно-инструктивное обеспечение преподавания</w:t>
      </w:r>
      <w:r w:rsidR="006B39B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учебной дисциплины «Биология»: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Примерные программы основного общего и среднего (полного) общего образования по биологии;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Перечень учебного оборудования</w:t>
      </w:r>
      <w:r w:rsidR="006B39BD">
        <w:rPr>
          <w:rFonts w:ascii="Times New Roman" w:hAnsi="Times New Roman" w:cs="Times New Roman"/>
          <w:sz w:val="28"/>
          <w:szCs w:val="28"/>
        </w:rPr>
        <w:t xml:space="preserve"> по биологии для средней школы;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2. Программно-методическое и дидактическое обеспечение преподавания биологии: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Программа: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kern w:val="24"/>
          <w:sz w:val="28"/>
          <w:szCs w:val="28"/>
        </w:rPr>
        <w:t xml:space="preserve">Авторская программа </w:t>
      </w:r>
      <w:r w:rsidRPr="003674CA">
        <w:rPr>
          <w:rFonts w:ascii="Times New Roman" w:hAnsi="Times New Roman" w:cs="Times New Roman"/>
          <w:sz w:val="28"/>
          <w:szCs w:val="28"/>
        </w:rPr>
        <w:t xml:space="preserve">по биологии 5-9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 системы «Алгоритм успеха» издательского центра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Ветана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-Граф» авторов  И.Н.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Учебник:</w:t>
      </w:r>
    </w:p>
    <w:p w:rsidR="003674CA" w:rsidRPr="006B39BD" w:rsidRDefault="003674CA" w:rsidP="006B3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О.А. Корнилова, В.С. Кучменко. «Биология» учебник для учащихся 6 класса общеобразовательных учреждений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од редакцией И.Н. Пономарёвой. </w:t>
      </w:r>
      <w:r w:rsidR="006B39BD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6B39B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B39BD">
        <w:rPr>
          <w:rFonts w:ascii="Times New Roman" w:hAnsi="Times New Roman" w:cs="Times New Roman"/>
          <w:sz w:val="28"/>
          <w:szCs w:val="28"/>
        </w:rPr>
        <w:t>-Граф, 2017 г.;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4">
        <w:rPr>
          <w:rFonts w:ascii="Times New Roman" w:hAnsi="Times New Roman" w:cs="Times New Roman"/>
          <w:b/>
          <w:sz w:val="28"/>
          <w:szCs w:val="28"/>
        </w:rPr>
        <w:t>Методические пособия для учителя:</w:t>
      </w:r>
    </w:p>
    <w:p w:rsidR="003674CA" w:rsidRPr="003674CA" w:rsidRDefault="00772534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4CA" w:rsidRPr="003674CA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 xml:space="preserve">, О.А. Корнилова, В.С. Кучменко. Биология 6 класс. Методическое пособие для учителя. – М.: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>-Граф, 2013;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34">
        <w:rPr>
          <w:rFonts w:ascii="Times New Roman" w:hAnsi="Times New Roman" w:cs="Times New Roman"/>
          <w:sz w:val="28"/>
          <w:szCs w:val="28"/>
          <w:u w:val="single"/>
        </w:rPr>
        <w:t>Дидактические карточки: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И.Н. Пономарева, О.А. Корнилова, B.C. Кучменко. Биология. Растения. Дидактические карточки. 6 класс. – М.: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-Граф, 2011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34">
        <w:rPr>
          <w:rFonts w:ascii="Times New Roman" w:hAnsi="Times New Roman" w:cs="Times New Roman"/>
          <w:sz w:val="28"/>
          <w:szCs w:val="28"/>
          <w:u w:val="single"/>
        </w:rPr>
        <w:t>Электронные пособия</w:t>
      </w:r>
      <w:r w:rsidR="007725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CD-ROM. 1С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>кола. Биология, 6 класс. Образовательный комплекс «1С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кола. Биология, 6 класс. Растения. Бактерии. Грибы. Лишайники»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на основе учебно-методического комплекса под редакцией проф. И.Н. Пономаревой. Предназначен для изучения, повторения и закрепления учебного материала школьного курса биологии 6-го класса и содержит материалы учебника И.Н. Пономаревой, О.А. Корниловой, В.С. Кучменко «Биология, 6 класс.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М., Издательский центр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-Граф»).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Производитель: 1С (М., Издательский центр «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-Граф»). Разработчик - «1C-Паблишинг», Фирма «1С»; 25 августа 2006 г.* Количество CD дисков: 2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Лабораторный практикум. Биология 6-11 класс (учебное электронное издание), Республиканский мультимедиа центр, 2004;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Биология. 6 класс. Живой организм. Мультимедийное приложение к учебнику Н.И.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Pr="003674CA">
        <w:rPr>
          <w:rFonts w:ascii="Times New Roman" w:hAnsi="Times New Roman" w:cs="Times New Roman"/>
          <w:sz w:val="28"/>
          <w:szCs w:val="28"/>
        </w:rPr>
        <w:t xml:space="preserve"> (электронное учебное издание). Дрофа,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2006;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Серия «Электронные уроки и тесты». Биология в школе. Растительный мир. «Просвещение-МЕДИА»; «Новый Диск», YDP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InteractivePublishing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>, 2007;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Интернет-ресурсы на усмотрение учителя и 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lastRenderedPageBreak/>
        <w:t>Кроме того, при ведении курса в 6 классе на каждом уроке используется серия мультимедийных уроков и презентаций, раз</w:t>
      </w:r>
      <w:r w:rsidR="00083DCE">
        <w:rPr>
          <w:rFonts w:ascii="Times New Roman" w:hAnsi="Times New Roman" w:cs="Times New Roman"/>
          <w:sz w:val="28"/>
          <w:szCs w:val="28"/>
        </w:rPr>
        <w:t xml:space="preserve">работанная учителем </w:t>
      </w:r>
      <w:r w:rsidRPr="003674CA">
        <w:rPr>
          <w:rFonts w:ascii="Times New Roman" w:hAnsi="Times New Roman" w:cs="Times New Roman"/>
          <w:sz w:val="28"/>
          <w:szCs w:val="28"/>
        </w:rPr>
        <w:t xml:space="preserve"> 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7" w:history="1">
        <w:r w:rsidRPr="003674CA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3674CA">
        <w:rPr>
          <w:rFonts w:ascii="Times New Roman" w:hAnsi="Times New Roman" w:cs="Times New Roman"/>
          <w:sz w:val="28"/>
          <w:szCs w:val="28"/>
        </w:rPr>
        <w:t>) 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учителя: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1)</w:t>
      </w:r>
      <w:r w:rsidR="00083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DCE">
        <w:rPr>
          <w:rFonts w:ascii="Times New Roman" w:hAnsi="Times New Roman" w:cs="Times New Roman"/>
          <w:sz w:val="28"/>
          <w:szCs w:val="28"/>
        </w:rPr>
        <w:t>Гекалюк</w:t>
      </w:r>
      <w:proofErr w:type="spellEnd"/>
      <w:r w:rsidR="00083DCE">
        <w:rPr>
          <w:rFonts w:ascii="Times New Roman" w:hAnsi="Times New Roman" w:cs="Times New Roman"/>
          <w:sz w:val="28"/>
          <w:szCs w:val="28"/>
        </w:rPr>
        <w:t xml:space="preserve"> М.С. Биология 6 классы. Тесты – Саратов: Лицей,2012-80с. Издательство «Лицей»,2011г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Контрольно-измерительные материалы. Биология: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С.Н. Березина. – М.:ВАКО, 2012. – 112с.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3)Ю.В. Щербакова, И.С. Козлова «Занимательная биология на уроках и внеклассных  мероприятиях 6-9 классы». М.: Глобус, 2010-208с.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Литература для </w:t>
      </w:r>
      <w:proofErr w:type="gramStart"/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674CA">
        <w:rPr>
          <w:rFonts w:ascii="Times New Roman" w:hAnsi="Times New Roman" w:cs="Times New Roman"/>
          <w:iCs/>
          <w:sz w:val="28"/>
          <w:szCs w:val="28"/>
        </w:rPr>
        <w:t xml:space="preserve">Артамонов В.И. Редкие и исчезающие растения. </w:t>
      </w:r>
      <w:proofErr w:type="gramStart"/>
      <w:r w:rsidRPr="003674CA">
        <w:rPr>
          <w:rFonts w:ascii="Times New Roman" w:hAnsi="Times New Roman" w:cs="Times New Roman"/>
          <w:iCs/>
          <w:sz w:val="28"/>
          <w:szCs w:val="28"/>
        </w:rPr>
        <w:t>(По страницам Красной книги СССР): (н. 1.</w:t>
      </w:r>
      <w:proofErr w:type="gramEnd"/>
      <w:r w:rsidRPr="003674CA">
        <w:rPr>
          <w:rFonts w:ascii="Times New Roman" w:hAnsi="Times New Roman" w:cs="Times New Roman"/>
          <w:iCs/>
          <w:sz w:val="28"/>
          <w:szCs w:val="28"/>
        </w:rPr>
        <w:t xml:space="preserve"> - М.: </w:t>
      </w:r>
      <w:proofErr w:type="spellStart"/>
      <w:r w:rsidRPr="003674CA">
        <w:rPr>
          <w:rFonts w:ascii="Times New Roman" w:hAnsi="Times New Roman" w:cs="Times New Roman"/>
          <w:iCs/>
          <w:sz w:val="28"/>
          <w:szCs w:val="28"/>
        </w:rPr>
        <w:t>Агропромиздат</w:t>
      </w:r>
      <w:proofErr w:type="spellEnd"/>
      <w:r w:rsidRPr="003674CA">
        <w:rPr>
          <w:rFonts w:ascii="Times New Roman" w:hAnsi="Times New Roman" w:cs="Times New Roman"/>
          <w:iCs/>
          <w:sz w:val="28"/>
          <w:szCs w:val="28"/>
        </w:rPr>
        <w:t>, 1989. - 383с: ил</w:t>
      </w:r>
      <w:proofErr w:type="gramStart"/>
      <w:r w:rsidRPr="003674CA">
        <w:rPr>
          <w:rFonts w:ascii="Times New Roman" w:hAnsi="Times New Roman" w:cs="Times New Roman"/>
          <w:iCs/>
          <w:sz w:val="28"/>
          <w:szCs w:val="28"/>
        </w:rPr>
        <w:t>.;</w:t>
      </w:r>
      <w:proofErr w:type="gramEnd"/>
    </w:p>
    <w:p w:rsidR="003674CA" w:rsidRPr="00083DCE" w:rsidRDefault="003674CA" w:rsidP="003674C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2)</w:t>
      </w:r>
      <w:r w:rsidRPr="00367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3DCE" w:rsidRPr="003674CA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083DCE" w:rsidRPr="003674CA">
        <w:rPr>
          <w:rFonts w:ascii="Times New Roman" w:hAnsi="Times New Roman" w:cs="Times New Roman"/>
          <w:sz w:val="28"/>
          <w:szCs w:val="28"/>
        </w:rPr>
        <w:t>Золотницкий</w:t>
      </w:r>
      <w:proofErr w:type="spellEnd"/>
      <w:r w:rsidR="00083DCE" w:rsidRPr="003674CA">
        <w:rPr>
          <w:rFonts w:ascii="Times New Roman" w:hAnsi="Times New Roman" w:cs="Times New Roman"/>
          <w:sz w:val="28"/>
          <w:szCs w:val="28"/>
        </w:rPr>
        <w:t>. Цветы в легендах и преданиях. – М.: Дрофа, 2002. – 320 с.: ил</w:t>
      </w:r>
      <w:proofErr w:type="gramStart"/>
      <w:r w:rsidR="00083DCE" w:rsidRPr="003674C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674CA" w:rsidRPr="003674CA" w:rsidRDefault="00083DC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4CA" w:rsidRPr="003674CA">
        <w:rPr>
          <w:rFonts w:ascii="Times New Roman" w:hAnsi="Times New Roman" w:cs="Times New Roman"/>
          <w:sz w:val="28"/>
          <w:szCs w:val="28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color w:val="404040"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Адреса электронных ресурсов:</w:t>
      </w:r>
    </w:p>
    <w:p w:rsidR="003674CA" w:rsidRPr="003674CA" w:rsidRDefault="003E6509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газета «Биология» -приложение к «1 сентября»</w:t>
      </w:r>
    </w:p>
    <w:p w:rsidR="003674CA" w:rsidRPr="003674CA" w:rsidRDefault="003E6509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www.bio.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3674CA" w:rsidRPr="003674CA" w:rsidRDefault="003E6509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edios</w:t>
        </w:r>
        <w:proofErr w:type="spellEnd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74CA" w:rsidRPr="003674C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3674CA" w:rsidRPr="003674CA">
        <w:rPr>
          <w:rFonts w:ascii="Times New Roman" w:hAnsi="Times New Roman" w:cs="Times New Roman"/>
          <w:sz w:val="28"/>
          <w:szCs w:val="28"/>
        </w:rPr>
        <w:t xml:space="preserve"> – центр дистанционного образования</w:t>
      </w:r>
    </w:p>
    <w:p w:rsidR="003674CA" w:rsidRPr="003674CA" w:rsidRDefault="003E6509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674CA" w:rsidRPr="003674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  <w:r w:rsidR="003674CA" w:rsidRPr="003674CA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3. Дидактическое обеспечение учебного процесса наряду с учебной литературой включает: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учебные материалы иллюстративного характера (опорные конспекты, схемы, таблицы, диаграммы, модели и др.);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3674C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инструментарий диагностики уровня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 xml:space="preserve">- варианты </w:t>
      </w:r>
      <w:proofErr w:type="spellStart"/>
      <w:r w:rsidRPr="003674C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674CA">
        <w:rPr>
          <w:rFonts w:ascii="Times New Roman" w:hAnsi="Times New Roman" w:cs="Times New Roman"/>
          <w:sz w:val="28"/>
          <w:szCs w:val="28"/>
        </w:rPr>
        <w:t xml:space="preserve"> и творческих домашних заданий;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i/>
          <w:sz w:val="28"/>
          <w:szCs w:val="28"/>
          <w:u w:val="single"/>
        </w:rPr>
        <w:t>4. Материально-техническое обеспечение преподавания учебного предмета</w:t>
      </w:r>
      <w:r w:rsidRPr="003674CA">
        <w:rPr>
          <w:rFonts w:ascii="Times New Roman" w:hAnsi="Times New Roman" w:cs="Times New Roman"/>
          <w:sz w:val="28"/>
          <w:szCs w:val="28"/>
          <w:u w:val="single"/>
        </w:rPr>
        <w:t xml:space="preserve"> «Биология»</w:t>
      </w:r>
      <w:r w:rsidRPr="003674CA">
        <w:rPr>
          <w:rFonts w:ascii="Times New Roman" w:hAnsi="Times New Roman" w:cs="Times New Roman"/>
          <w:sz w:val="28"/>
          <w:szCs w:val="28"/>
        </w:rPr>
        <w:t xml:space="preserve">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 Средства обучения (ИСО, ТСО, наглядные средства обучения).</w:t>
      </w:r>
    </w:p>
    <w:p w:rsidR="00FE6071" w:rsidRPr="003674CA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534" w:rsidRDefault="006B39BD" w:rsidP="003674CA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220F9C" w:rsidRDefault="00220F9C" w:rsidP="003674CA">
      <w:pPr>
        <w:pStyle w:val="a3"/>
        <w:jc w:val="both"/>
        <w:rPr>
          <w:b/>
          <w:bCs/>
          <w:iCs/>
          <w:sz w:val="28"/>
          <w:szCs w:val="28"/>
        </w:rPr>
      </w:pPr>
    </w:p>
    <w:p w:rsidR="003674CA" w:rsidRPr="00772534" w:rsidRDefault="003674CA" w:rsidP="00220F9C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72534">
        <w:rPr>
          <w:rFonts w:ascii="Times New Roman" w:hAnsi="Times New Roman" w:cs="Times New Roman"/>
          <w:b/>
          <w:bCs/>
          <w:iCs/>
          <w:sz w:val="32"/>
          <w:szCs w:val="32"/>
        </w:rPr>
        <w:t>Требования к уровню подготовки учащихся 6 класса.</w:t>
      </w:r>
    </w:p>
    <w:p w:rsidR="003674CA" w:rsidRPr="00772534" w:rsidRDefault="003674CA" w:rsidP="003674CA">
      <w:pPr>
        <w:pStyle w:val="a3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В результате изучения биологии в 6 классе ученик должен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CA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220F9C">
        <w:rPr>
          <w:rFonts w:ascii="Times New Roman" w:hAnsi="Times New Roman" w:cs="Times New Roman"/>
          <w:b/>
          <w:sz w:val="28"/>
          <w:szCs w:val="28"/>
        </w:rPr>
        <w:t>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признаки биологических объектов</w:t>
      </w:r>
      <w:r w:rsidRPr="003674CA">
        <w:rPr>
          <w:rFonts w:ascii="Times New Roman" w:hAnsi="Times New Roman" w:cs="Times New Roman"/>
          <w:sz w:val="28"/>
          <w:szCs w:val="28"/>
        </w:rPr>
        <w:t>: живых организмов; клеток и организмов растений, грибов и бактерий; популяций; экосистем; растений, грибов своего региона;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сущность биологических процессов</w:t>
      </w:r>
      <w:r w:rsidRPr="003674CA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4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объяснять: </w:t>
      </w:r>
      <w:r w:rsidRPr="003674CA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изучать  биологические объекты и процессы: </w:t>
      </w:r>
      <w:r w:rsidRPr="003674CA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распознавать и описывать:</w:t>
      </w:r>
      <w:r w:rsidRPr="003674CA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выявлять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сравнивать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определять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анализировать и оценивать</w:t>
      </w:r>
      <w:r w:rsidRPr="003674CA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проводить самостоятельный поиск биологической информации:</w:t>
      </w:r>
      <w:r w:rsidRPr="003674CA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CA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74C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3674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бактериями, грибами;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растениями;</w:t>
      </w:r>
    </w:p>
    <w:p w:rsidR="003674CA" w:rsidRP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соблюдения правил поведения в окружающей среде;</w:t>
      </w: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4CA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растений, ухода за ними.</w:t>
      </w: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150AE" w:rsidSect="00D53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150AE" w:rsidRPr="007249DF" w:rsidRDefault="00B150AE" w:rsidP="00B150AE">
      <w:pPr>
        <w:jc w:val="center"/>
        <w:rPr>
          <w:b/>
          <w:sz w:val="28"/>
          <w:szCs w:val="28"/>
        </w:rPr>
      </w:pPr>
      <w:r w:rsidRPr="007249DF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217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15"/>
        <w:gridCol w:w="19"/>
        <w:gridCol w:w="142"/>
        <w:gridCol w:w="1759"/>
        <w:gridCol w:w="880"/>
        <w:gridCol w:w="27"/>
        <w:gridCol w:w="29"/>
        <w:gridCol w:w="2201"/>
        <w:gridCol w:w="36"/>
        <w:gridCol w:w="17"/>
        <w:gridCol w:w="14"/>
        <w:gridCol w:w="3570"/>
        <w:gridCol w:w="80"/>
        <w:gridCol w:w="15"/>
        <w:gridCol w:w="17"/>
        <w:gridCol w:w="2817"/>
        <w:gridCol w:w="22"/>
        <w:gridCol w:w="990"/>
        <w:gridCol w:w="853"/>
        <w:gridCol w:w="850"/>
        <w:gridCol w:w="851"/>
        <w:gridCol w:w="853"/>
        <w:gridCol w:w="853"/>
        <w:gridCol w:w="853"/>
        <w:gridCol w:w="853"/>
        <w:gridCol w:w="853"/>
        <w:gridCol w:w="853"/>
        <w:gridCol w:w="853"/>
      </w:tblGrid>
      <w:tr w:rsidR="00B150AE" w:rsidTr="003E6509">
        <w:trPr>
          <w:gridAfter w:val="7"/>
          <w:wAfter w:w="5971" w:type="dxa"/>
          <w:trHeight w:val="612"/>
        </w:trPr>
        <w:tc>
          <w:tcPr>
            <w:tcW w:w="531" w:type="dxa"/>
            <w:vMerge w:val="restart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№</w:t>
            </w:r>
          </w:p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E248C">
              <w:rPr>
                <w:b/>
                <w:sz w:val="20"/>
                <w:szCs w:val="20"/>
              </w:rPr>
              <w:t>п</w:t>
            </w:r>
            <w:proofErr w:type="gramEnd"/>
            <w:r w:rsidRPr="00BE248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35" w:type="dxa"/>
            <w:gridSpan w:val="4"/>
            <w:vMerge w:val="restart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ТЕМА    УРОКА</w:t>
            </w:r>
          </w:p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  <w:p w:rsidR="00B150AE" w:rsidRPr="00BE248C" w:rsidRDefault="00B150AE" w:rsidP="003E6509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B150AE" w:rsidRDefault="00B150AE" w:rsidP="003E6509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B150AE" w:rsidRDefault="00B150AE" w:rsidP="003E6509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rFonts w:ascii="Monotype Corsiva" w:hAnsi="Monotype Corsiva"/>
                <w:sz w:val="20"/>
                <w:szCs w:val="20"/>
              </w:rPr>
              <w:t>Тип    урока</w:t>
            </w:r>
          </w:p>
        </w:tc>
        <w:tc>
          <w:tcPr>
            <w:tcW w:w="2257" w:type="dxa"/>
            <w:gridSpan w:val="3"/>
            <w:vMerge w:val="restart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37" w:type="dxa"/>
            <w:gridSpan w:val="4"/>
            <w:vMerge w:val="restart"/>
            <w:vAlign w:val="center"/>
          </w:tcPr>
          <w:p w:rsidR="00B150AE" w:rsidRPr="00BE248C" w:rsidRDefault="00B150AE" w:rsidP="003E65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24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Характеристика основных видов деятельности учащихся</w:t>
            </w:r>
          </w:p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1703" w:type="dxa"/>
            <w:gridSpan w:val="2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extDirection w:val="btLr"/>
          </w:tcPr>
          <w:p w:rsidR="00B150AE" w:rsidRPr="00BE248C" w:rsidRDefault="00B150AE" w:rsidP="003E6509">
            <w:pPr>
              <w:ind w:left="113" w:right="113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коррекция</w:t>
            </w:r>
          </w:p>
        </w:tc>
      </w:tr>
      <w:tr w:rsidR="00B150AE" w:rsidTr="003E6509">
        <w:trPr>
          <w:gridAfter w:val="7"/>
          <w:wAfter w:w="5971" w:type="dxa"/>
          <w:trHeight w:val="683"/>
        </w:trPr>
        <w:tc>
          <w:tcPr>
            <w:tcW w:w="531" w:type="dxa"/>
            <w:vMerge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vMerge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vMerge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  <w:textDirection w:val="btLr"/>
          </w:tcPr>
          <w:p w:rsidR="00B150AE" w:rsidRPr="00BE248C" w:rsidRDefault="00B150AE" w:rsidP="003E65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150AE" w:rsidTr="003E6509">
        <w:trPr>
          <w:gridAfter w:val="7"/>
          <w:wAfter w:w="5971" w:type="dxa"/>
          <w:trHeight w:val="301"/>
        </w:trPr>
        <w:tc>
          <w:tcPr>
            <w:tcW w:w="14884" w:type="dxa"/>
            <w:gridSpan w:val="21"/>
          </w:tcPr>
          <w:p w:rsidR="00B150AE" w:rsidRPr="0068120D" w:rsidRDefault="00B150AE" w:rsidP="003E6509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Тема 1. Наука о растениях – ботаника (4 часа)</w:t>
            </w:r>
          </w:p>
        </w:tc>
        <w:tc>
          <w:tcPr>
            <w:tcW w:w="851" w:type="dxa"/>
          </w:tcPr>
          <w:p w:rsidR="00B150AE" w:rsidRPr="00BE248C" w:rsidRDefault="00B150AE" w:rsidP="003E6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0AE" w:rsidTr="003E6509">
        <w:trPr>
          <w:gridAfter w:val="7"/>
          <w:wAfter w:w="5971" w:type="dxa"/>
          <w:trHeight w:val="164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1" w:type="dxa"/>
            <w:gridSpan w:val="2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57" w:type="dxa"/>
            <w:gridSpan w:val="3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4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4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2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33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150AE" w:rsidTr="003E6509">
        <w:trPr>
          <w:gridAfter w:val="7"/>
          <w:wAfter w:w="5971" w:type="dxa"/>
          <w:cantSplit/>
          <w:trHeight w:val="3904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</w:t>
            </w:r>
          </w:p>
          <w:p w:rsidR="00B150AE" w:rsidRPr="00BE248C" w:rsidRDefault="00B150AE" w:rsidP="003E6509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01" w:type="dxa"/>
            <w:gridSpan w:val="2"/>
          </w:tcPr>
          <w:p w:rsidR="00B150AE" w:rsidRPr="00BE248C" w:rsidRDefault="00B150AE" w:rsidP="003E6509">
            <w:pPr>
              <w:rPr>
                <w:i/>
                <w:sz w:val="20"/>
                <w:szCs w:val="20"/>
                <w:u w:val="single"/>
              </w:rPr>
            </w:pPr>
            <w:r w:rsidRPr="00BE248C">
              <w:rPr>
                <w:i/>
                <w:sz w:val="20"/>
                <w:szCs w:val="20"/>
                <w:u w:val="single"/>
              </w:rPr>
              <w:t>Вводный инструктаж по</w:t>
            </w:r>
            <w:proofErr w:type="gramStart"/>
            <w:r w:rsidRPr="00BE248C">
              <w:rPr>
                <w:i/>
                <w:sz w:val="20"/>
                <w:szCs w:val="20"/>
                <w:u w:val="single"/>
              </w:rPr>
              <w:t xml:space="preserve"> Т</w:t>
            </w:r>
            <w:proofErr w:type="gramEnd"/>
            <w:r w:rsidRPr="00BE248C">
              <w:rPr>
                <w:i/>
                <w:sz w:val="20"/>
                <w:szCs w:val="20"/>
                <w:u w:val="single"/>
              </w:rPr>
              <w:t>/Б при работе в кабинете биологии Инструкция № 32</w:t>
            </w:r>
          </w:p>
          <w:p w:rsidR="00B150AE" w:rsidRPr="00BE248C" w:rsidRDefault="00B150AE" w:rsidP="003E6509">
            <w:pPr>
              <w:rPr>
                <w:b/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 xml:space="preserve">Наука о растениях </w:t>
            </w:r>
            <w:proofErr w:type="gramStart"/>
            <w:r w:rsidRPr="00BE248C">
              <w:rPr>
                <w:b/>
                <w:sz w:val="20"/>
                <w:szCs w:val="20"/>
              </w:rPr>
              <w:t>-б</w:t>
            </w:r>
            <w:proofErr w:type="gramEnd"/>
            <w:r w:rsidRPr="00BE248C">
              <w:rPr>
                <w:b/>
                <w:sz w:val="20"/>
                <w:szCs w:val="20"/>
              </w:rPr>
              <w:t>отаника.</w:t>
            </w:r>
          </w:p>
          <w:p w:rsidR="00B150AE" w:rsidRPr="00BE248C" w:rsidRDefault="00B150AE" w:rsidP="003E6509">
            <w:pPr>
              <w:rPr>
                <w:i/>
                <w:sz w:val="20"/>
                <w:szCs w:val="20"/>
                <w:u w:val="single"/>
              </w:rPr>
            </w:pPr>
          </w:p>
          <w:p w:rsidR="00B150AE" w:rsidRPr="00BE248C" w:rsidRDefault="00B150AE" w:rsidP="003E6509">
            <w:pPr>
              <w:rPr>
                <w:rFonts w:ascii="Monotype Corsiva" w:hAnsi="Monotype Corsiva"/>
                <w:i/>
                <w:sz w:val="20"/>
                <w:szCs w:val="20"/>
              </w:rPr>
            </w:pPr>
          </w:p>
          <w:p w:rsidR="00B150AE" w:rsidRPr="00BE248C" w:rsidRDefault="00B150AE" w:rsidP="003E6509">
            <w:pPr>
              <w:rPr>
                <w:rFonts w:ascii="Monotype Corsiva" w:hAnsi="Monotype Corsiva"/>
                <w:i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</w:tcPr>
          <w:p w:rsidR="00B150AE" w:rsidRDefault="00B150AE" w:rsidP="003E6509">
            <w:pPr>
              <w:ind w:left="113" w:right="113"/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                        </w:t>
            </w:r>
            <w:r w:rsidRPr="00BE248C">
              <w:rPr>
                <w:rFonts w:ascii="Monotype Corsiva" w:hAnsi="Monotype Corsiva"/>
                <w:i/>
                <w:sz w:val="20"/>
                <w:szCs w:val="20"/>
              </w:rPr>
              <w:t xml:space="preserve">Урок обобщения и </w:t>
            </w:r>
          </w:p>
          <w:p w:rsidR="00B150AE" w:rsidRPr="00BE248C" w:rsidRDefault="00B150AE" w:rsidP="003E6509">
            <w:pPr>
              <w:ind w:left="113" w:right="113"/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i/>
                <w:sz w:val="20"/>
                <w:szCs w:val="20"/>
              </w:rPr>
              <w:t xml:space="preserve">                                     </w:t>
            </w:r>
            <w:r w:rsidRPr="00BE248C">
              <w:rPr>
                <w:rFonts w:ascii="Monotype Corsiva" w:hAnsi="Monotype Corsiva"/>
                <w:i/>
                <w:sz w:val="20"/>
                <w:szCs w:val="20"/>
              </w:rPr>
              <w:t>систематизации знани</w:t>
            </w:r>
            <w:r>
              <w:rPr>
                <w:rFonts w:ascii="Monotype Corsiva" w:hAnsi="Monotype Corsiva"/>
                <w:i/>
                <w:sz w:val="20"/>
                <w:szCs w:val="20"/>
              </w:rPr>
              <w:t>й</w:t>
            </w:r>
          </w:p>
        </w:tc>
        <w:tc>
          <w:tcPr>
            <w:tcW w:w="2257" w:type="dxa"/>
            <w:gridSpan w:val="3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Наука о растениях ботаника. Роль в природе и жизни человека. Жизненные формы растений: деревья, кустарники, травы</w:t>
            </w:r>
          </w:p>
        </w:tc>
        <w:tc>
          <w:tcPr>
            <w:tcW w:w="3637" w:type="dxa"/>
            <w:gridSpan w:val="4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Приводить примеры</w:t>
            </w:r>
            <w:r w:rsidRPr="00BE248C">
              <w:rPr>
                <w:sz w:val="20"/>
                <w:szCs w:val="20"/>
              </w:rPr>
              <w:t xml:space="preserve"> значения ботанических знаний. </w:t>
            </w:r>
            <w:r w:rsidRPr="00BE248C">
              <w:rPr>
                <w:b/>
                <w:sz w:val="20"/>
                <w:szCs w:val="20"/>
              </w:rPr>
              <w:t>Называть</w:t>
            </w:r>
            <w:r w:rsidRPr="00BE248C">
              <w:rPr>
                <w:sz w:val="20"/>
                <w:szCs w:val="20"/>
              </w:rPr>
              <w:t xml:space="preserve"> основные царства живых организмов. </w:t>
            </w:r>
            <w:r w:rsidRPr="00BE248C">
              <w:rPr>
                <w:b/>
                <w:sz w:val="20"/>
                <w:szCs w:val="20"/>
              </w:rPr>
              <w:t>Давать определение</w:t>
            </w:r>
            <w:r w:rsidRPr="00BE248C">
              <w:rPr>
                <w:sz w:val="20"/>
                <w:szCs w:val="20"/>
              </w:rPr>
              <w:t xml:space="preserve"> термину ботаника.</w:t>
            </w: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Распознавать и описывать</w:t>
            </w:r>
            <w:r w:rsidRPr="00BE248C">
              <w:rPr>
                <w:sz w:val="20"/>
                <w:szCs w:val="20"/>
              </w:rPr>
              <w:t xml:space="preserve"> жизненные формы растений. </w:t>
            </w:r>
            <w:r w:rsidRPr="00BE248C">
              <w:rPr>
                <w:b/>
                <w:sz w:val="20"/>
                <w:szCs w:val="20"/>
              </w:rPr>
              <w:t>Объяснить</w:t>
            </w:r>
            <w:r w:rsidRPr="00BE248C">
              <w:rPr>
                <w:sz w:val="20"/>
                <w:szCs w:val="20"/>
              </w:rPr>
              <w:t xml:space="preserve"> роль растений в природе  и жизни человека</w:t>
            </w:r>
          </w:p>
        </w:tc>
        <w:tc>
          <w:tcPr>
            <w:tcW w:w="2929" w:type="dxa"/>
            <w:gridSpan w:val="4"/>
          </w:tcPr>
          <w:p w:rsidR="00B150AE" w:rsidRPr="00BE248C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BE2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B150AE" w:rsidRPr="00BE248C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proofErr w:type="gramEnd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150AE" w:rsidRPr="00BE248C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</w:t>
            </w:r>
            <w:r w:rsidRPr="00BE2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 УУД</w:t>
            </w:r>
            <w:r w:rsidRPr="00CD066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учителя и отвечать на вопросы</w:t>
            </w:r>
          </w:p>
        </w:tc>
        <w:tc>
          <w:tcPr>
            <w:tcW w:w="1012" w:type="dxa"/>
            <w:gridSpan w:val="2"/>
          </w:tcPr>
          <w:p w:rsidR="00B150AE" w:rsidRPr="00BE248C" w:rsidRDefault="00B150AE" w:rsidP="003E6509">
            <w:pPr>
              <w:rPr>
                <w:color w:val="000000"/>
                <w:sz w:val="20"/>
                <w:szCs w:val="20"/>
              </w:rPr>
            </w:pPr>
            <w:r w:rsidRPr="00BE248C">
              <w:rPr>
                <w:color w:val="000000"/>
                <w:sz w:val="20"/>
                <w:szCs w:val="20"/>
              </w:rPr>
              <w:t>§1,2, стр. 3-16</w:t>
            </w: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853" w:type="dxa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jc w:val="center"/>
              <w:rPr>
                <w:b/>
              </w:rPr>
            </w:pPr>
            <w:r w:rsidRPr="00D86334">
              <w:rPr>
                <w:b/>
              </w:rPr>
              <w:lastRenderedPageBreak/>
              <w:t>2</w:t>
            </w:r>
          </w:p>
          <w:p w:rsidR="00B150AE" w:rsidRPr="00DC254C" w:rsidRDefault="00B150AE" w:rsidP="003E6509">
            <w:pPr>
              <w:jc w:val="center"/>
            </w:pPr>
            <w:r w:rsidRPr="00D86334">
              <w:rPr>
                <w:b/>
              </w:rPr>
              <w:t>(2)</w:t>
            </w:r>
          </w:p>
        </w:tc>
        <w:tc>
          <w:tcPr>
            <w:tcW w:w="1901" w:type="dxa"/>
            <w:gridSpan w:val="2"/>
          </w:tcPr>
          <w:p w:rsidR="00B150AE" w:rsidRPr="00DC254C" w:rsidRDefault="00B150AE" w:rsidP="003E6509">
            <w:pPr>
              <w:rPr>
                <w:b/>
              </w:rPr>
            </w:pPr>
            <w:r w:rsidRPr="00DC254C">
              <w:rPr>
                <w:b/>
              </w:rPr>
              <w:t>Растительная клетка: химический состав и строение</w:t>
            </w:r>
            <w:r w:rsidRPr="00DC254C">
              <w:rPr>
                <w:u w:val="single"/>
              </w:rPr>
              <w:t xml:space="preserve"> </w:t>
            </w:r>
            <w:r w:rsidRPr="00DC254C">
              <w:rPr>
                <w:b/>
              </w:rPr>
              <w:t>Жизнедеятельность клетки. Л/</w:t>
            </w:r>
            <w:proofErr w:type="gramStart"/>
            <w:r w:rsidRPr="00DC254C">
              <w:rPr>
                <w:b/>
              </w:rPr>
              <w:t>р</w:t>
            </w:r>
            <w:proofErr w:type="gramEnd"/>
            <w:r w:rsidRPr="00DC254C">
              <w:t xml:space="preserve"> «Клеточное строение кожицы лука»</w:t>
            </w:r>
          </w:p>
          <w:p w:rsidR="00B150AE" w:rsidRPr="00DC254C" w:rsidRDefault="00B150AE" w:rsidP="003E6509">
            <w:pPr>
              <w:rPr>
                <w:i/>
              </w:rPr>
            </w:pPr>
            <w:r w:rsidRPr="00DC254C">
              <w:rPr>
                <w:i/>
              </w:rPr>
              <w:t>Т/Б при л/</w:t>
            </w:r>
            <w:proofErr w:type="gramStart"/>
            <w:r w:rsidRPr="00DC254C">
              <w:rPr>
                <w:i/>
              </w:rPr>
              <w:t>р</w:t>
            </w:r>
            <w:proofErr w:type="gramEnd"/>
            <w:r w:rsidRPr="00DC254C">
              <w:rPr>
                <w:i/>
              </w:rPr>
              <w:t xml:space="preserve"> Инструкция № 34</w:t>
            </w:r>
            <w:r w:rsidRPr="00DC254C">
              <w:rPr>
                <w:rFonts w:ascii="Monotype Corsiva" w:hAnsi="Monotype Corsiva"/>
                <w:i/>
              </w:rPr>
              <w:t xml:space="preserve"> </w:t>
            </w:r>
          </w:p>
          <w:p w:rsidR="00B150AE" w:rsidRPr="00DC254C" w:rsidRDefault="00B150AE" w:rsidP="003E6509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50AE" w:rsidRPr="00DC254C" w:rsidRDefault="00B150AE" w:rsidP="003E6509">
            <w:pPr>
              <w:ind w:left="113" w:right="113"/>
              <w:jc w:val="center"/>
            </w:pPr>
            <w:r w:rsidRPr="00DC254C">
              <w:rPr>
                <w:rFonts w:ascii="Monotype Corsiva" w:hAnsi="Monotype Corsiva"/>
                <w:i/>
              </w:rPr>
              <w:t>Урок изучения и первичного закрепления  новых знаний</w:t>
            </w:r>
          </w:p>
        </w:tc>
        <w:tc>
          <w:tcPr>
            <w:tcW w:w="2257" w:type="dxa"/>
            <w:gridSpan w:val="3"/>
          </w:tcPr>
          <w:p w:rsidR="00B150AE" w:rsidRPr="00DC254C" w:rsidRDefault="00B150AE" w:rsidP="003E6509">
            <w:r w:rsidRPr="00DC254C">
              <w:t>Правила работы с микроскопом. Строение клетки кожицы лука: оболочка, поры, вакуоль, цитоплазма, ядро. Поступление веще</w:t>
            </w:r>
            <w:proofErr w:type="gramStart"/>
            <w:r w:rsidRPr="00DC254C">
              <w:t>ств в кл</w:t>
            </w:r>
            <w:proofErr w:type="gramEnd"/>
            <w:r w:rsidRPr="00DC254C">
              <w:t>етку, движение цитоплазмы, деление и рост, питание, дыхание, выделение, обмен веществ.</w:t>
            </w:r>
          </w:p>
        </w:tc>
        <w:tc>
          <w:tcPr>
            <w:tcW w:w="3637" w:type="dxa"/>
            <w:gridSpan w:val="4"/>
          </w:tcPr>
          <w:p w:rsidR="00B150AE" w:rsidRPr="00DC254C" w:rsidRDefault="00B150AE" w:rsidP="003E6509">
            <w:r w:rsidRPr="00DC254C">
              <w:rPr>
                <w:b/>
              </w:rPr>
              <w:t>Распознавать и описывать</w:t>
            </w:r>
            <w:r w:rsidRPr="00DC254C">
              <w:t xml:space="preserve">: клеточное строение кожицы лука, мякоти листа; </w:t>
            </w:r>
          </w:p>
          <w:p w:rsidR="00B150AE" w:rsidRPr="00DC254C" w:rsidRDefault="00B150AE" w:rsidP="003E6509">
            <w:r w:rsidRPr="00DC254C">
              <w:rPr>
                <w:b/>
              </w:rPr>
              <w:t>Называть</w:t>
            </w:r>
            <w:r w:rsidRPr="00DC254C">
              <w:t xml:space="preserve"> клеточные структуры и их </w:t>
            </w:r>
          </w:p>
          <w:p w:rsidR="00B150AE" w:rsidRPr="00DC254C" w:rsidRDefault="00B150AE" w:rsidP="003E6509">
            <w:r w:rsidRPr="00DC254C">
              <w:rPr>
                <w:b/>
              </w:rPr>
              <w:t>Называть и описывать:</w:t>
            </w:r>
            <w:r w:rsidRPr="00DC254C">
              <w:t xml:space="preserve"> процессы, происходящие в клетке</w:t>
            </w:r>
          </w:p>
          <w:p w:rsidR="00B150AE" w:rsidRPr="00DC254C" w:rsidRDefault="00B150AE" w:rsidP="003E6509">
            <w:pPr>
              <w:rPr>
                <w:b/>
              </w:rPr>
            </w:pPr>
            <w:r w:rsidRPr="00DC254C">
              <w:rPr>
                <w:b/>
              </w:rPr>
              <w:t>Давать определение терминам:</w:t>
            </w:r>
          </w:p>
          <w:p w:rsidR="00B150AE" w:rsidRPr="00DC254C" w:rsidRDefault="00B150AE" w:rsidP="003E6509">
            <w:r w:rsidRPr="00DC254C">
              <w:t>Обмен веществ, деление</w:t>
            </w:r>
          </w:p>
          <w:p w:rsidR="00B150AE" w:rsidRPr="00DC254C" w:rsidRDefault="00B150AE" w:rsidP="003E6509">
            <w:r w:rsidRPr="00DC254C">
              <w:t>значение</w:t>
            </w:r>
          </w:p>
        </w:tc>
        <w:tc>
          <w:tcPr>
            <w:tcW w:w="2929" w:type="dxa"/>
            <w:gridSpan w:val="4"/>
          </w:tcPr>
          <w:p w:rsidR="00B150AE" w:rsidRPr="00E65DA2" w:rsidRDefault="00B150AE" w:rsidP="003E6509">
            <w:pPr>
              <w:rPr>
                <w:rStyle w:val="2"/>
                <w:rFonts w:ascii="Times New Roman" w:eastAsia="Courier New" w:hAnsi="Times New Roman" w:cs="Times New Roman"/>
              </w:rPr>
            </w:pPr>
            <w:proofErr w:type="gramStart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Познавательные</w:t>
            </w:r>
            <w:proofErr w:type="gramEnd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B150AE" w:rsidRPr="00E65DA2" w:rsidRDefault="00B150AE" w:rsidP="003E6509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E65DA2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B150AE" w:rsidRPr="00E65DA2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E6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proofErr w:type="gramStart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  <w:p w:rsidR="00B150AE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стр.17-21</w:t>
            </w:r>
          </w:p>
          <w:p w:rsidR="00B150AE" w:rsidRPr="00F56F52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Рисунок клетки или модель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4797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jc w:val="center"/>
              <w:rPr>
                <w:b/>
                <w:sz w:val="24"/>
                <w:szCs w:val="24"/>
              </w:rPr>
            </w:pPr>
            <w:r w:rsidRPr="00D86334">
              <w:rPr>
                <w:b/>
                <w:sz w:val="24"/>
                <w:szCs w:val="24"/>
              </w:rPr>
              <w:t>3</w:t>
            </w:r>
          </w:p>
          <w:p w:rsidR="00B150AE" w:rsidRDefault="00B150AE" w:rsidP="003E6509">
            <w:pPr>
              <w:jc w:val="center"/>
              <w:rPr>
                <w:sz w:val="28"/>
                <w:szCs w:val="28"/>
              </w:rPr>
            </w:pPr>
            <w:r w:rsidRPr="00D86334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901" w:type="dxa"/>
            <w:gridSpan w:val="2"/>
          </w:tcPr>
          <w:p w:rsidR="00B150AE" w:rsidRPr="00087318" w:rsidRDefault="00B150AE" w:rsidP="003E6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Ткани растений</w:t>
            </w:r>
          </w:p>
          <w:p w:rsidR="00B150AE" w:rsidRDefault="00B150AE" w:rsidP="003E6509">
            <w:pPr>
              <w:rPr>
                <w:i/>
                <w:sz w:val="24"/>
                <w:szCs w:val="24"/>
              </w:rPr>
            </w:pPr>
            <w:r w:rsidRPr="0002712A">
              <w:rPr>
                <w:sz w:val="24"/>
                <w:szCs w:val="24"/>
                <w:u w:val="single"/>
              </w:rPr>
              <w:t>Л</w:t>
            </w:r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</w:rPr>
              <w:t>р</w:t>
            </w:r>
            <w:proofErr w:type="gramStart"/>
            <w:r w:rsidRPr="0002712A">
              <w:rPr>
                <w:sz w:val="24"/>
                <w:szCs w:val="24"/>
              </w:rPr>
              <w:t>«О</w:t>
            </w:r>
            <w:proofErr w:type="gramEnd"/>
            <w:r w:rsidRPr="0002712A">
              <w:rPr>
                <w:sz w:val="24"/>
                <w:szCs w:val="24"/>
              </w:rPr>
              <w:t>собенности</w:t>
            </w:r>
            <w:proofErr w:type="spellEnd"/>
            <w:r w:rsidRPr="0002712A">
              <w:rPr>
                <w:sz w:val="24"/>
                <w:szCs w:val="24"/>
              </w:rPr>
              <w:t xml:space="preserve"> строения различных видов растительных тканей»</w:t>
            </w:r>
          </w:p>
          <w:p w:rsidR="00B150AE" w:rsidRDefault="00B150AE" w:rsidP="003E6509">
            <w:pPr>
              <w:rPr>
                <w:i/>
                <w:sz w:val="24"/>
                <w:szCs w:val="24"/>
              </w:rPr>
            </w:pPr>
          </w:p>
          <w:p w:rsidR="00B150AE" w:rsidRPr="00D8075F" w:rsidRDefault="00B150AE" w:rsidP="003E6509">
            <w:pPr>
              <w:rPr>
                <w:i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50AE" w:rsidRPr="0002712A" w:rsidRDefault="00B150AE" w:rsidP="003E650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                     </w:t>
            </w:r>
            <w:r w:rsidRPr="00087318">
              <w:rPr>
                <w:rFonts w:ascii="Monotype Corsiva" w:hAnsi="Monotype Corsiva"/>
                <w:sz w:val="24"/>
                <w:szCs w:val="24"/>
              </w:rPr>
              <w:t>Комбинированный урок</w:t>
            </w:r>
          </w:p>
        </w:tc>
        <w:tc>
          <w:tcPr>
            <w:tcW w:w="2257" w:type="dxa"/>
            <w:gridSpan w:val="3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sz w:val="24"/>
                <w:szCs w:val="24"/>
              </w:rPr>
              <w:t>Ткань. Виды тканей: покровные, механические, проводящие основные (</w:t>
            </w:r>
            <w:proofErr w:type="gramStart"/>
            <w:r w:rsidRPr="0002712A">
              <w:rPr>
                <w:sz w:val="24"/>
                <w:szCs w:val="24"/>
              </w:rPr>
              <w:t>фотосинтезирующая</w:t>
            </w:r>
            <w:proofErr w:type="gramEnd"/>
            <w:r w:rsidRPr="0002712A">
              <w:rPr>
                <w:sz w:val="24"/>
                <w:szCs w:val="24"/>
              </w:rPr>
              <w:t>, запасающая). Функции основных видов ткани</w:t>
            </w:r>
          </w:p>
        </w:tc>
        <w:tc>
          <w:tcPr>
            <w:tcW w:w="3637" w:type="dxa"/>
            <w:gridSpan w:val="4"/>
          </w:tcPr>
          <w:p w:rsidR="00B150AE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b/>
                <w:sz w:val="24"/>
                <w:szCs w:val="24"/>
              </w:rPr>
              <w:t>Распознавать и описывать</w:t>
            </w:r>
            <w:r w:rsidRPr="0002712A">
              <w:rPr>
                <w:sz w:val="24"/>
                <w:szCs w:val="24"/>
              </w:rPr>
              <w:t xml:space="preserve"> строение и функции тканей растений. 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b/>
                <w:sz w:val="24"/>
                <w:szCs w:val="24"/>
              </w:rPr>
              <w:t>Давать определение</w:t>
            </w:r>
            <w:r w:rsidRPr="0002712A">
              <w:rPr>
                <w:sz w:val="24"/>
                <w:szCs w:val="24"/>
              </w:rPr>
              <w:t xml:space="preserve"> термину ткань</w:t>
            </w:r>
          </w:p>
        </w:tc>
        <w:tc>
          <w:tcPr>
            <w:tcW w:w="2929" w:type="dxa"/>
            <w:gridSpan w:val="4"/>
          </w:tcPr>
          <w:p w:rsidR="00B150AE" w:rsidRPr="00E65DA2" w:rsidRDefault="00B150AE" w:rsidP="003E6509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</w:t>
            </w:r>
            <w:r w:rsidRPr="00E65DA2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Приобретение элементарных навыков работы с </w:t>
            </w:r>
            <w:r>
              <w:rPr>
                <w:rStyle w:val="2"/>
                <w:rFonts w:ascii="Times New Roman" w:eastAsia="Courier New" w:hAnsi="Times New Roman" w:cs="Times New Roman"/>
              </w:rPr>
              <w:t xml:space="preserve">лабораторными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приборами.</w:t>
            </w:r>
          </w:p>
          <w:p w:rsidR="00B150AE" w:rsidRPr="00E65DA2" w:rsidRDefault="00B150AE" w:rsidP="003E6509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E65DA2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B150AE" w:rsidRPr="00E65DA2" w:rsidRDefault="00B150AE" w:rsidP="003E6509">
            <w:pPr>
              <w:rPr>
                <w:rFonts w:ascii="Times New Roman" w:hAnsi="Times New Roman" w:cs="Times New Roman"/>
              </w:rPr>
            </w:pP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E65DA2">
              <w:rPr>
                <w:rFonts w:ascii="Times New Roman" w:hAnsi="Times New Roman" w:cs="Times New Roman"/>
              </w:rPr>
              <w:t xml:space="preserve"> </w:t>
            </w:r>
          </w:p>
          <w:p w:rsidR="00B150AE" w:rsidRPr="00E65DA2" w:rsidRDefault="00B150AE" w:rsidP="003E6509">
            <w:pPr>
              <w:rPr>
                <w:rFonts w:ascii="Times New Roman" w:hAnsi="Times New Roman" w:cs="Times New Roman"/>
              </w:rPr>
            </w:pPr>
            <w:proofErr w:type="gramStart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стр. 21-27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4802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jc w:val="center"/>
              <w:rPr>
                <w:b/>
              </w:rPr>
            </w:pPr>
            <w:r w:rsidRPr="00D86334">
              <w:rPr>
                <w:b/>
              </w:rPr>
              <w:lastRenderedPageBreak/>
              <w:t>4</w:t>
            </w:r>
          </w:p>
          <w:p w:rsidR="00B150AE" w:rsidRPr="00617049" w:rsidRDefault="00B150AE" w:rsidP="003E6509">
            <w:pPr>
              <w:jc w:val="center"/>
              <w:rPr>
                <w:sz w:val="24"/>
                <w:szCs w:val="24"/>
              </w:rPr>
            </w:pPr>
            <w:r w:rsidRPr="00D86334">
              <w:rPr>
                <w:b/>
              </w:rPr>
              <w:t>(4)</w:t>
            </w:r>
          </w:p>
        </w:tc>
        <w:tc>
          <w:tcPr>
            <w:tcW w:w="1901" w:type="dxa"/>
            <w:gridSpan w:val="2"/>
          </w:tcPr>
          <w:p w:rsidR="00B150AE" w:rsidRPr="00BE248C" w:rsidRDefault="00B150AE" w:rsidP="003E6509">
            <w:pPr>
              <w:rPr>
                <w:u w:val="single"/>
              </w:rPr>
            </w:pPr>
            <w:r w:rsidRPr="00BE248C">
              <w:rPr>
                <w:b/>
              </w:rPr>
              <w:t xml:space="preserve">Мир растений вокруг нас. </w:t>
            </w:r>
            <w:r w:rsidRPr="00BE248C">
              <w:t xml:space="preserve">Экскурсия </w:t>
            </w:r>
          </w:p>
          <w:p w:rsidR="00B150AE" w:rsidRPr="00BE248C" w:rsidRDefault="00B150AE" w:rsidP="003E6509">
            <w:pPr>
              <w:rPr>
                <w:b/>
              </w:rPr>
            </w:pPr>
            <w:r w:rsidRPr="00BE248C">
              <w:t>«Осенние явления в жизни растений»</w:t>
            </w:r>
          </w:p>
          <w:p w:rsidR="00B150AE" w:rsidRPr="00BE248C" w:rsidRDefault="00B150AE" w:rsidP="003E6509">
            <w:pPr>
              <w:rPr>
                <w:i/>
                <w:u w:val="single"/>
              </w:rPr>
            </w:pPr>
            <w:r w:rsidRPr="00BE248C">
              <w:rPr>
                <w:i/>
                <w:u w:val="single"/>
              </w:rPr>
              <w:t>Инструктаж по</w:t>
            </w:r>
            <w:proofErr w:type="gramStart"/>
            <w:r w:rsidRPr="00BE248C">
              <w:rPr>
                <w:i/>
                <w:u w:val="single"/>
              </w:rPr>
              <w:t xml:space="preserve"> Т</w:t>
            </w:r>
            <w:proofErr w:type="gramEnd"/>
            <w:r w:rsidRPr="00BE248C">
              <w:rPr>
                <w:i/>
                <w:u w:val="single"/>
              </w:rPr>
              <w:t>/Б на экскурсии</w:t>
            </w:r>
          </w:p>
          <w:p w:rsidR="00B150AE" w:rsidRPr="00BE248C" w:rsidRDefault="00B150AE" w:rsidP="003E6509">
            <w:pPr>
              <w:rPr>
                <w:i/>
                <w:u w:val="single"/>
              </w:rPr>
            </w:pPr>
            <w:r w:rsidRPr="00BE248C">
              <w:rPr>
                <w:i/>
                <w:u w:val="single"/>
              </w:rPr>
              <w:t>Инструкция № 33</w:t>
            </w:r>
          </w:p>
          <w:p w:rsidR="00B150AE" w:rsidRPr="00BE248C" w:rsidRDefault="00B150AE" w:rsidP="003E6509">
            <w:pPr>
              <w:rPr>
                <w:i/>
                <w:u w:val="single"/>
              </w:rPr>
            </w:pPr>
          </w:p>
          <w:p w:rsidR="00B150AE" w:rsidRPr="00BE248C" w:rsidRDefault="00B150AE" w:rsidP="003E6509">
            <w:pPr>
              <w:rPr>
                <w:rFonts w:ascii="Monotype Corsiva" w:hAnsi="Monotype Corsiva"/>
              </w:rPr>
            </w:pPr>
          </w:p>
          <w:p w:rsidR="00B150AE" w:rsidRPr="00BE248C" w:rsidRDefault="00B150AE" w:rsidP="003E6509">
            <w:pPr>
              <w:rPr>
                <w:rFonts w:ascii="Monotype Corsiva" w:hAnsi="Monotype Corsiva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50AE" w:rsidRPr="00BE248C" w:rsidRDefault="00B150AE" w:rsidP="003E6509">
            <w:pPr>
              <w:ind w:left="113" w:right="113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                                                                      </w:t>
            </w:r>
            <w:r w:rsidRPr="00BE248C">
              <w:rPr>
                <w:rFonts w:ascii="Monotype Corsiva" w:hAnsi="Monotype Corsiva"/>
              </w:rPr>
              <w:t>Урок-экскурсия</w:t>
            </w:r>
          </w:p>
          <w:p w:rsidR="00B150AE" w:rsidRPr="00BE248C" w:rsidRDefault="00B150AE" w:rsidP="003E6509">
            <w:pPr>
              <w:ind w:left="113" w:right="113"/>
              <w:jc w:val="center"/>
              <w:rPr>
                <w:rFonts w:ascii="Monotype Corsiva" w:hAnsi="Monotype Corsiva"/>
              </w:rPr>
            </w:pPr>
          </w:p>
          <w:p w:rsidR="00B150AE" w:rsidRPr="00BE248C" w:rsidRDefault="00B150AE" w:rsidP="003E6509">
            <w:pPr>
              <w:ind w:left="113" w:right="113"/>
              <w:jc w:val="center"/>
            </w:pPr>
          </w:p>
        </w:tc>
        <w:tc>
          <w:tcPr>
            <w:tcW w:w="2257" w:type="dxa"/>
            <w:gridSpan w:val="3"/>
          </w:tcPr>
          <w:p w:rsidR="00B150AE" w:rsidRPr="00BE248C" w:rsidRDefault="00B150AE" w:rsidP="003E6509">
            <w:r w:rsidRPr="00BE248C">
              <w:t xml:space="preserve">Жизненные формы растений.  Многообразие растений. Листопад. </w:t>
            </w:r>
          </w:p>
        </w:tc>
        <w:tc>
          <w:tcPr>
            <w:tcW w:w="3637" w:type="dxa"/>
            <w:gridSpan w:val="4"/>
          </w:tcPr>
          <w:p w:rsidR="00B150AE" w:rsidRPr="00BE248C" w:rsidRDefault="00B150AE" w:rsidP="003E6509">
            <w:r w:rsidRPr="00BE248C">
              <w:rPr>
                <w:b/>
              </w:rPr>
              <w:t>Распознавать и описывать</w:t>
            </w:r>
            <w:r w:rsidRPr="00BE248C">
              <w:t xml:space="preserve"> жизненные формы растений. </w:t>
            </w:r>
            <w:r w:rsidRPr="00BE248C">
              <w:rPr>
                <w:b/>
              </w:rPr>
              <w:t xml:space="preserve">Развивать </w:t>
            </w:r>
            <w:r w:rsidRPr="00BE248C">
              <w:t>умения наблюдать за сезонными изменениями в природе</w:t>
            </w:r>
          </w:p>
          <w:p w:rsidR="00B150AE" w:rsidRPr="00BE248C" w:rsidRDefault="00B150AE" w:rsidP="003E6509">
            <w:r w:rsidRPr="00BE248C">
              <w:rPr>
                <w:b/>
              </w:rPr>
              <w:t>Объяснять</w:t>
            </w:r>
            <w:r w:rsidRPr="00BE248C">
              <w:t xml:space="preserve"> причины и значение листопада</w:t>
            </w:r>
          </w:p>
          <w:p w:rsidR="00B150AE" w:rsidRPr="00BE248C" w:rsidRDefault="00B150AE" w:rsidP="003E6509"/>
        </w:tc>
        <w:tc>
          <w:tcPr>
            <w:tcW w:w="2929" w:type="dxa"/>
            <w:gridSpan w:val="4"/>
          </w:tcPr>
          <w:p w:rsidR="00B150AE" w:rsidRDefault="00B150AE" w:rsidP="003E650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</w:rPr>
            </w:pPr>
            <w:r w:rsidRPr="0072142E">
              <w:rPr>
                <w:rStyle w:val="a7"/>
                <w:rFonts w:ascii="Times New Roman" w:eastAsia="Verdana" w:hAnsi="Times New Roman" w:cs="Times New Roman"/>
                <w:u w:val="single"/>
              </w:rPr>
              <w:t>Познавательные УУД</w:t>
            </w:r>
            <w:r w:rsidRPr="0072142E">
              <w:rPr>
                <w:rStyle w:val="2"/>
                <w:rFonts w:ascii="Times New Roman" w:hAnsi="Times New Roman" w:cs="Times New Roman"/>
              </w:rPr>
              <w:t xml:space="preserve">: умение наблюдать,  развитие элементарных навыков устанавливания причинно-следственных </w:t>
            </w:r>
            <w:proofErr w:type="spellStart"/>
            <w:r w:rsidRPr="0072142E">
              <w:rPr>
                <w:rStyle w:val="2"/>
                <w:rFonts w:ascii="Times New Roman" w:hAnsi="Times New Roman" w:cs="Times New Roman"/>
              </w:rPr>
              <w:t>связей</w:t>
            </w:r>
            <w:proofErr w:type="gramStart"/>
            <w:r w:rsidRPr="0072142E">
              <w:rPr>
                <w:rStyle w:val="2"/>
                <w:rFonts w:ascii="Times New Roman" w:hAnsi="Times New Roman" w:cs="Times New Roman"/>
              </w:rPr>
              <w:t>,с</w:t>
            </w:r>
            <w:proofErr w:type="gramEnd"/>
            <w:r w:rsidRPr="0072142E">
              <w:rPr>
                <w:rStyle w:val="2"/>
                <w:rFonts w:ascii="Times New Roman" w:hAnsi="Times New Roman" w:cs="Times New Roman"/>
              </w:rPr>
              <w:t>амостоятельно</w:t>
            </w:r>
            <w:proofErr w:type="spellEnd"/>
            <w:r w:rsidRPr="0072142E">
              <w:rPr>
                <w:rStyle w:val="2"/>
                <w:rFonts w:ascii="Times New Roman" w:hAnsi="Times New Roman" w:cs="Times New Roman"/>
              </w:rPr>
              <w:t xml:space="preserve"> оформлять отчёт об экскурсии в тетради, сравнивать и анализировать информацию, делать выводы, давать определения понятиям. </w:t>
            </w:r>
          </w:p>
          <w:p w:rsidR="00B150AE" w:rsidRPr="0072142E" w:rsidRDefault="00B150AE" w:rsidP="003E650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gramStart"/>
            <w:r w:rsidRPr="00CD0668">
              <w:rPr>
                <w:rFonts w:ascii="Times New Roman" w:hAnsi="Times New Roman" w:cs="Times New Roman"/>
                <w:i/>
                <w:u w:val="single"/>
              </w:rPr>
              <w:t>Личностные УУД</w:t>
            </w:r>
            <w:r w:rsidRPr="00CD0668">
              <w:rPr>
                <w:rFonts w:ascii="Times New Roman" w:hAnsi="Times New Roman" w:cs="Times New Roman"/>
                <w:i/>
              </w:rPr>
              <w:t>:</w:t>
            </w:r>
            <w:r w:rsidRPr="00BE248C">
              <w:rPr>
                <w:rFonts w:ascii="Times New Roman" w:hAnsi="Times New Roman" w:cs="Times New Roman"/>
              </w:rPr>
              <w:t xml:space="preserve"> умен</w:t>
            </w:r>
            <w:r>
              <w:rPr>
                <w:rFonts w:ascii="Times New Roman" w:hAnsi="Times New Roman" w:cs="Times New Roman"/>
              </w:rPr>
              <w:t>ие соблюдать дисциплину на экскурсии</w:t>
            </w:r>
            <w:r w:rsidRPr="00BE248C">
              <w:rPr>
                <w:rFonts w:ascii="Times New Roman" w:hAnsi="Times New Roman" w:cs="Times New Roman"/>
              </w:rPr>
              <w:t>, уважительно относиться к учителю и одноклассникам.</w:t>
            </w:r>
            <w:proofErr w:type="gramEnd"/>
            <w:r w:rsidRPr="00BE248C">
              <w:rPr>
                <w:rFonts w:ascii="Times New Roman" w:hAnsi="Times New Roman" w:cs="Times New Roman"/>
              </w:rPr>
              <w:t xml:space="preserve"> Эстетическое восприятие природы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CD0668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CD0668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B150AE" w:rsidRPr="00617049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DC193F" w:rsidRDefault="00B150AE" w:rsidP="003E6509">
            <w:pPr>
              <w:rPr>
                <w:sz w:val="20"/>
                <w:szCs w:val="20"/>
              </w:rPr>
            </w:pPr>
            <w:r w:rsidRPr="00DC193F">
              <w:rPr>
                <w:sz w:val="20"/>
                <w:szCs w:val="20"/>
              </w:rPr>
              <w:t xml:space="preserve">Отчёт об </w:t>
            </w:r>
            <w:proofErr w:type="spellStart"/>
            <w:r w:rsidRPr="00DC193F">
              <w:rPr>
                <w:sz w:val="20"/>
                <w:szCs w:val="20"/>
              </w:rPr>
              <w:t>экскур</w:t>
            </w:r>
            <w:proofErr w:type="spellEnd"/>
            <w:r w:rsidRPr="00DC193F">
              <w:rPr>
                <w:sz w:val="20"/>
                <w:szCs w:val="20"/>
              </w:rPr>
              <w:t>-сии в раб</w:t>
            </w:r>
            <w:proofErr w:type="gramStart"/>
            <w:r w:rsidRPr="00DC193F">
              <w:rPr>
                <w:sz w:val="20"/>
                <w:szCs w:val="20"/>
              </w:rPr>
              <w:t>.</w:t>
            </w:r>
            <w:proofErr w:type="gramEnd"/>
            <w:r w:rsidRPr="00DC19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193F">
              <w:rPr>
                <w:sz w:val="20"/>
                <w:szCs w:val="20"/>
              </w:rPr>
              <w:t>т</w:t>
            </w:r>
            <w:proofErr w:type="gramEnd"/>
            <w:r w:rsidRPr="00DC193F">
              <w:rPr>
                <w:sz w:val="20"/>
                <w:szCs w:val="20"/>
              </w:rPr>
              <w:t>етр</w:t>
            </w:r>
            <w:proofErr w:type="spellEnd"/>
            <w:r w:rsidRPr="00DC193F">
              <w:rPr>
                <w:sz w:val="20"/>
                <w:szCs w:val="20"/>
              </w:rPr>
              <w:t>. стр. 5-8</w:t>
            </w:r>
          </w:p>
        </w:tc>
        <w:tc>
          <w:tcPr>
            <w:tcW w:w="853" w:type="dxa"/>
          </w:tcPr>
          <w:p w:rsidR="00B150AE" w:rsidRPr="00617049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704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trHeight w:val="137"/>
        </w:trPr>
        <w:tc>
          <w:tcPr>
            <w:tcW w:w="14884" w:type="dxa"/>
            <w:gridSpan w:val="21"/>
          </w:tcPr>
          <w:p w:rsidR="00B150AE" w:rsidRPr="009D63FE" w:rsidRDefault="00B150AE" w:rsidP="003E6509">
            <w:pPr>
              <w:jc w:val="center"/>
              <w:rPr>
                <w:b/>
                <w:sz w:val="28"/>
                <w:szCs w:val="28"/>
              </w:rPr>
            </w:pPr>
            <w:r w:rsidRPr="009D63FE">
              <w:rPr>
                <w:b/>
                <w:sz w:val="28"/>
                <w:szCs w:val="28"/>
              </w:rPr>
              <w:t>ОРГАНЫ  ЦВЕТКОВЫХ   РАСТЕНИЙ</w:t>
            </w:r>
            <w:r>
              <w:rPr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851" w:type="dxa"/>
          </w:tcPr>
          <w:p w:rsidR="00B150AE" w:rsidRPr="009D63FE" w:rsidRDefault="00B150AE" w:rsidP="003E6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trHeight w:val="137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59" w:type="dxa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gridSpan w:val="2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6" w:type="dxa"/>
            <w:gridSpan w:val="3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1" w:type="dxa"/>
            <w:gridSpan w:val="4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2849" w:type="dxa"/>
            <w:gridSpan w:val="3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gridSpan w:val="2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3" w:type="dxa"/>
            <w:gridSpan w:val="2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3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150AE" w:rsidRPr="00D86334" w:rsidRDefault="00B150AE" w:rsidP="003E6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B150AE" w:rsidTr="003E6509">
        <w:trPr>
          <w:gridAfter w:val="7"/>
          <w:wAfter w:w="5971" w:type="dxa"/>
          <w:cantSplit/>
          <w:trHeight w:val="4672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4"/>
                <w:szCs w:val="24"/>
              </w:rPr>
            </w:pPr>
            <w:r w:rsidRPr="00D86334">
              <w:rPr>
                <w:b/>
                <w:sz w:val="24"/>
                <w:szCs w:val="24"/>
              </w:rPr>
              <w:lastRenderedPageBreak/>
              <w:t>5</w:t>
            </w:r>
          </w:p>
          <w:p w:rsidR="00B150AE" w:rsidRPr="0002712A" w:rsidRDefault="00B150AE" w:rsidP="003E6509">
            <w:pPr>
              <w:jc w:val="center"/>
              <w:rPr>
                <w:sz w:val="24"/>
                <w:szCs w:val="24"/>
              </w:rPr>
            </w:pPr>
            <w:r w:rsidRPr="00D86334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759" w:type="dxa"/>
          </w:tcPr>
          <w:p w:rsidR="00B150AE" w:rsidRPr="0002712A" w:rsidRDefault="00B150AE" w:rsidP="003E6509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Семя. </w:t>
            </w:r>
            <w:r>
              <w:rPr>
                <w:sz w:val="24"/>
                <w:szCs w:val="24"/>
                <w:u w:val="single"/>
              </w:rPr>
              <w:t>Л/</w:t>
            </w:r>
            <w:proofErr w:type="gramStart"/>
            <w:r>
              <w:rPr>
                <w:sz w:val="24"/>
                <w:szCs w:val="24"/>
                <w:u w:val="single"/>
              </w:rPr>
              <w:t>р</w:t>
            </w:r>
            <w:proofErr w:type="gramEnd"/>
          </w:p>
          <w:p w:rsidR="00B150AE" w:rsidRPr="00087318" w:rsidRDefault="00B150AE" w:rsidP="003E6509">
            <w:pPr>
              <w:rPr>
                <w:b/>
                <w:sz w:val="24"/>
                <w:szCs w:val="24"/>
              </w:rPr>
            </w:pPr>
            <w:r w:rsidRPr="0002712A">
              <w:rPr>
                <w:sz w:val="24"/>
                <w:szCs w:val="24"/>
              </w:rPr>
              <w:t>«Изучение строения семени фасоли</w:t>
            </w:r>
            <w:r>
              <w:rPr>
                <w:sz w:val="24"/>
                <w:szCs w:val="24"/>
              </w:rPr>
              <w:t>»</w:t>
            </w:r>
          </w:p>
          <w:p w:rsidR="00B150AE" w:rsidRPr="00C76F1F" w:rsidRDefault="00B150AE" w:rsidP="003E6509">
            <w:pPr>
              <w:rPr>
                <w:i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Default="00B150AE" w:rsidP="003E6509">
            <w:pPr>
              <w:ind w:left="113" w:right="113"/>
              <w:jc w:val="center"/>
              <w:rPr>
                <w:rFonts w:ascii="Monotype Corsiva" w:hAnsi="Monotype Corsiva"/>
                <w:i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</w:t>
            </w:r>
          </w:p>
          <w:p w:rsidR="00B150AE" w:rsidRPr="00DC254C" w:rsidRDefault="00B150AE" w:rsidP="003E65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закрепления  новых знаний</w:t>
            </w:r>
          </w:p>
        </w:tc>
        <w:tc>
          <w:tcPr>
            <w:tcW w:w="2266" w:type="dxa"/>
            <w:gridSpan w:val="3"/>
          </w:tcPr>
          <w:p w:rsidR="00B150AE" w:rsidRPr="00BE248C" w:rsidRDefault="00B150AE" w:rsidP="003E6509">
            <w:r w:rsidRPr="00BE248C">
              <w:t xml:space="preserve">Двудольные. Однодольные. 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BE248C">
              <w:rPr>
                <w:b/>
              </w:rPr>
              <w:t>Строение семян:</w:t>
            </w:r>
            <w:r w:rsidRPr="00BE248C">
              <w:t xml:space="preserve"> семенная кожура, семядоли, зародыш, эндосперм. Особенности строения семян однодольных  и двудольных  растений. Значение семян для растений как органа его размножения и распространения</w:t>
            </w:r>
          </w:p>
        </w:tc>
        <w:tc>
          <w:tcPr>
            <w:tcW w:w="3681" w:type="dxa"/>
            <w:gridSpan w:val="4"/>
          </w:tcPr>
          <w:p w:rsidR="00B150AE" w:rsidRPr="00BE248C" w:rsidRDefault="00B150AE" w:rsidP="003E6509">
            <w:pPr>
              <w:rPr>
                <w:b/>
              </w:rPr>
            </w:pPr>
            <w:r w:rsidRPr="00BE248C">
              <w:rPr>
                <w:b/>
              </w:rPr>
              <w:t>Объяснять роль семян в природе.</w:t>
            </w:r>
          </w:p>
          <w:p w:rsidR="00B150AE" w:rsidRPr="00BE248C" w:rsidRDefault="00B150AE" w:rsidP="003E6509">
            <w:r w:rsidRPr="00BE248C">
              <w:rPr>
                <w:b/>
              </w:rPr>
              <w:t>Давать определение</w:t>
            </w:r>
            <w:r w:rsidRPr="00BE248C">
              <w:t xml:space="preserve"> терминам двудольные и однодольные растения. </w:t>
            </w:r>
            <w:r w:rsidRPr="00BE248C">
              <w:rPr>
                <w:b/>
              </w:rPr>
              <w:t xml:space="preserve">Распознавать и описывать </w:t>
            </w:r>
            <w:r w:rsidRPr="00BE248C">
              <w:t xml:space="preserve">по рисунку строение семян однодольных и двудольных растений. </w:t>
            </w:r>
            <w:r w:rsidRPr="00BE248C">
              <w:rPr>
                <w:b/>
              </w:rPr>
              <w:t>Сравнивать</w:t>
            </w:r>
            <w:r w:rsidRPr="00BE248C">
              <w:t xml:space="preserve"> по предложенным критериям семена двудольных и однодольных растений</w:t>
            </w:r>
          </w:p>
          <w:p w:rsidR="00B150AE" w:rsidRPr="00DC254C" w:rsidRDefault="00B150AE" w:rsidP="003E6509">
            <w:r w:rsidRPr="00BE248C">
              <w:t>Использовать информационные  ресурсы для  подготовки сообщения о роли  семян  в жизни  человека. Проводить наблюдения, фиксировать их результаты во  время выполнения лабораторной  работы</w:t>
            </w:r>
          </w:p>
        </w:tc>
        <w:tc>
          <w:tcPr>
            <w:tcW w:w="2849" w:type="dxa"/>
            <w:gridSpan w:val="3"/>
          </w:tcPr>
          <w:p w:rsidR="00B150AE" w:rsidRPr="00BE248C" w:rsidRDefault="00B150AE" w:rsidP="003E6509">
            <w:pPr>
              <w:rPr>
                <w:rFonts w:ascii="Times New Roman" w:hAnsi="Times New Roman"/>
                <w:sz w:val="20"/>
                <w:szCs w:val="20"/>
              </w:rPr>
            </w:pPr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умение работать с текстом, выделять в нем главное, структурировать учебный материал, давать определения понятиям,</w:t>
            </w:r>
            <w:r>
              <w:rPr>
                <w:rStyle w:val="2"/>
                <w:rFonts w:ascii="Times New Roman" w:eastAsiaTheme="minorHAnsi" w:hAnsi="Times New Roman" w:cs="Times New Roman"/>
              </w:rPr>
              <w:t xml:space="preserve"> </w:t>
            </w:r>
            <w:r w:rsidRPr="00BE248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формирование познавательной цели.</w:t>
            </w:r>
          </w:p>
          <w:p w:rsidR="00B150AE" w:rsidRPr="00BE248C" w:rsidRDefault="00B150AE" w:rsidP="003E6509">
            <w:pPr>
              <w:pStyle w:val="a8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BE248C"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BE248C">
              <w:rPr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BE248C">
              <w:rPr>
                <w:iCs/>
                <w:color w:val="000000"/>
                <w:sz w:val="20"/>
                <w:szCs w:val="20"/>
              </w:rPr>
              <w:t xml:space="preserve"> правильное изложение своих мыслей, планирование, прогнозирование.</w:t>
            </w:r>
          </w:p>
          <w:p w:rsidR="00B150AE" w:rsidRPr="00BE248C" w:rsidRDefault="00B150AE" w:rsidP="003E6509">
            <w:pPr>
              <w:pStyle w:val="a8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BE248C">
              <w:rPr>
                <w:iCs/>
                <w:color w:val="000000"/>
                <w:sz w:val="20"/>
                <w:szCs w:val="20"/>
              </w:rPr>
              <w:t xml:space="preserve">контроль в форме сравнения результата с заданным эталоном; </w:t>
            </w:r>
          </w:p>
          <w:p w:rsidR="00B150AE" w:rsidRPr="00BE248C" w:rsidRDefault="00B150AE" w:rsidP="003E6509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 w:rsidRPr="00BE248C"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</w:p>
          <w:p w:rsidR="00B150AE" w:rsidRPr="00BE248C" w:rsidRDefault="00B150AE" w:rsidP="003E6509">
            <w:pPr>
              <w:pStyle w:val="Default"/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B150AE" w:rsidRPr="00BE248C" w:rsidRDefault="00B150AE" w:rsidP="003E65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proofErr w:type="gramEnd"/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опора на жизненный опыт.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5,6 стр.28-37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6</w:t>
            </w:r>
          </w:p>
          <w:p w:rsidR="00B150AE" w:rsidRPr="00BE248C" w:rsidRDefault="00B150AE" w:rsidP="003E6509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759" w:type="dxa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Корень.</w:t>
            </w:r>
            <w:r w:rsidRPr="00BE248C">
              <w:rPr>
                <w:sz w:val="20"/>
                <w:szCs w:val="20"/>
              </w:rPr>
              <w:t xml:space="preserve"> Л/</w:t>
            </w:r>
            <w:proofErr w:type="gramStart"/>
            <w:r w:rsidRPr="00BE248C">
              <w:rPr>
                <w:sz w:val="20"/>
                <w:szCs w:val="20"/>
              </w:rPr>
              <w:t>р</w:t>
            </w:r>
            <w:proofErr w:type="gramEnd"/>
            <w:r w:rsidRPr="00BE248C">
              <w:rPr>
                <w:sz w:val="20"/>
                <w:szCs w:val="20"/>
              </w:rPr>
              <w:t xml:space="preserve"> </w:t>
            </w:r>
          </w:p>
          <w:p w:rsidR="00B150AE" w:rsidRPr="00BE248C" w:rsidRDefault="00B150AE" w:rsidP="003E6509">
            <w:pPr>
              <w:rPr>
                <w:b/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«Внешнее и внутреннее строение корня»</w:t>
            </w:r>
          </w:p>
          <w:p w:rsidR="00B150AE" w:rsidRPr="00BE248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BE248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BE248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BE248C" w:rsidRDefault="00B150AE" w:rsidP="003E6509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</w:t>
            </w:r>
            <w:r w:rsidRPr="00BE248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 xml:space="preserve">Виды корней: </w:t>
            </w:r>
            <w:proofErr w:type="gramStart"/>
            <w:r w:rsidRPr="00BE248C">
              <w:rPr>
                <w:sz w:val="20"/>
                <w:szCs w:val="20"/>
              </w:rPr>
              <w:t>главный</w:t>
            </w:r>
            <w:proofErr w:type="gramEnd"/>
            <w:r w:rsidRPr="00BE248C">
              <w:rPr>
                <w:sz w:val="20"/>
                <w:szCs w:val="20"/>
              </w:rPr>
              <w:t xml:space="preserve"> боковые, придаточные. Функции корня. Корневые системы.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Рост корня, геотропизм. Видоизменение корней. Значение корней в природе.</w:t>
            </w:r>
          </w:p>
        </w:tc>
        <w:tc>
          <w:tcPr>
            <w:tcW w:w="3681" w:type="dxa"/>
            <w:gridSpan w:val="4"/>
          </w:tcPr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Распознавать и описывать</w:t>
            </w:r>
            <w:r w:rsidRPr="00BE248C">
              <w:rPr>
                <w:sz w:val="20"/>
                <w:szCs w:val="20"/>
              </w:rPr>
              <w:t>: виды корней; зоны корня.</w:t>
            </w: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b/>
                <w:sz w:val="20"/>
                <w:szCs w:val="20"/>
              </w:rPr>
              <w:t>Устанавливать соответствие</w:t>
            </w:r>
            <w:r w:rsidRPr="00BE248C">
              <w:rPr>
                <w:sz w:val="20"/>
                <w:szCs w:val="20"/>
              </w:rPr>
              <w:t xml:space="preserve"> между видоизменениями корня и его функциями. </w:t>
            </w:r>
            <w:r w:rsidRPr="00BE248C">
              <w:rPr>
                <w:b/>
                <w:sz w:val="20"/>
                <w:szCs w:val="20"/>
              </w:rPr>
              <w:t xml:space="preserve">Различать </w:t>
            </w:r>
            <w:r w:rsidRPr="00BE248C">
              <w:rPr>
                <w:sz w:val="20"/>
                <w:szCs w:val="20"/>
              </w:rPr>
              <w:t>корневые системы однодольных и двудольных растений. Устанавливать взаимосвязь строения и функций частей  корня.</w:t>
            </w: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>Проводить наблюдения за изменениями в верхушечной части корня в период роста, фиксировать их результаты во  время выполнения лабораторной  работы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CD0668" w:rsidRDefault="00B150AE" w:rsidP="003E6509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B150AE" w:rsidRPr="00BE248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7 стр.37-43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статья «Многообразие корней»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7</w:t>
            </w:r>
          </w:p>
          <w:p w:rsidR="00B150AE" w:rsidRPr="00D86334" w:rsidRDefault="00B150AE" w:rsidP="003E6509">
            <w:pPr>
              <w:jc w:val="center"/>
              <w:rPr>
                <w:b/>
                <w:sz w:val="24"/>
                <w:szCs w:val="24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759" w:type="dxa"/>
          </w:tcPr>
          <w:p w:rsidR="00B150AE" w:rsidRPr="00D57BB1" w:rsidRDefault="00B150AE" w:rsidP="003E6509">
            <w:pPr>
              <w:rPr>
                <w:b/>
                <w:sz w:val="24"/>
                <w:szCs w:val="24"/>
              </w:rPr>
            </w:pPr>
            <w:r w:rsidRPr="00087318">
              <w:rPr>
                <w:b/>
                <w:sz w:val="24"/>
                <w:szCs w:val="24"/>
              </w:rPr>
              <w:t>Побег и почки.</w:t>
            </w:r>
          </w:p>
          <w:p w:rsidR="00B150AE" w:rsidRDefault="00B150AE" w:rsidP="003E6509">
            <w:pPr>
              <w:rPr>
                <w:i/>
                <w:sz w:val="24"/>
                <w:szCs w:val="24"/>
              </w:rPr>
            </w:pPr>
            <w:r w:rsidRPr="0002712A">
              <w:rPr>
                <w:sz w:val="24"/>
                <w:szCs w:val="24"/>
                <w:u w:val="single"/>
              </w:rPr>
              <w:t>Л</w:t>
            </w:r>
            <w:r>
              <w:rPr>
                <w:sz w:val="24"/>
                <w:szCs w:val="24"/>
                <w:u w:val="single"/>
              </w:rPr>
              <w:t>/</w:t>
            </w:r>
            <w:proofErr w:type="gramStart"/>
            <w:r>
              <w:rPr>
                <w:sz w:val="24"/>
                <w:szCs w:val="24"/>
                <w:u w:val="single"/>
              </w:rPr>
              <w:t>р</w:t>
            </w:r>
            <w:proofErr w:type="gramEnd"/>
            <w:r w:rsidRPr="0002712A">
              <w:rPr>
                <w:sz w:val="24"/>
                <w:szCs w:val="24"/>
              </w:rPr>
              <w:t xml:space="preserve"> «Строение вегетативных и генеративных почек»</w:t>
            </w:r>
          </w:p>
          <w:p w:rsidR="00B150AE" w:rsidRDefault="00B150AE" w:rsidP="003E6509">
            <w:pPr>
              <w:rPr>
                <w:i/>
                <w:sz w:val="24"/>
                <w:szCs w:val="24"/>
              </w:rPr>
            </w:pP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02712A" w:rsidRDefault="00B150AE" w:rsidP="003E650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</w:t>
            </w:r>
            <w:r w:rsidRPr="00087318">
              <w:rPr>
                <w:rFonts w:ascii="Monotype Corsiva" w:hAnsi="Monotype Corsiva"/>
                <w:sz w:val="24"/>
                <w:szCs w:val="24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sz w:val="24"/>
                <w:szCs w:val="24"/>
              </w:rPr>
              <w:t>Побег сложный орган. Строение побега:</w:t>
            </w:r>
            <w:r>
              <w:rPr>
                <w:sz w:val="24"/>
                <w:szCs w:val="24"/>
              </w:rPr>
              <w:t xml:space="preserve"> </w:t>
            </w:r>
            <w:r w:rsidRPr="0002712A">
              <w:rPr>
                <w:sz w:val="24"/>
                <w:szCs w:val="24"/>
              </w:rPr>
              <w:t>стебель, листья, почек. Строение почки. Виды почек: пазушные, верхушечные; генеративные и вегетативные</w:t>
            </w:r>
          </w:p>
        </w:tc>
        <w:tc>
          <w:tcPr>
            <w:tcW w:w="3681" w:type="dxa"/>
            <w:gridSpan w:val="4"/>
          </w:tcPr>
          <w:p w:rsidR="00B150AE" w:rsidRDefault="00B150AE" w:rsidP="003E6509">
            <w:pPr>
              <w:rPr>
                <w:sz w:val="24"/>
                <w:szCs w:val="24"/>
              </w:rPr>
            </w:pPr>
            <w:r w:rsidRPr="00717EF1">
              <w:rPr>
                <w:b/>
                <w:sz w:val="24"/>
                <w:szCs w:val="24"/>
              </w:rPr>
              <w:t>Рассматривать и описывать</w:t>
            </w:r>
            <w:r w:rsidRPr="0002712A">
              <w:rPr>
                <w:sz w:val="24"/>
                <w:szCs w:val="24"/>
              </w:rPr>
              <w:t xml:space="preserve"> на животных объектах строение: побега, почки. </w:t>
            </w:r>
            <w:r w:rsidRPr="00717EF1">
              <w:rPr>
                <w:b/>
                <w:sz w:val="24"/>
                <w:szCs w:val="24"/>
              </w:rPr>
              <w:t>Доказывать,</w:t>
            </w:r>
            <w:r w:rsidRPr="0002712A">
              <w:rPr>
                <w:sz w:val="24"/>
                <w:szCs w:val="24"/>
              </w:rPr>
              <w:t xml:space="preserve"> что почка-видоизменённый побег. </w:t>
            </w:r>
            <w:r w:rsidRPr="00717EF1">
              <w:rPr>
                <w:b/>
                <w:sz w:val="24"/>
                <w:szCs w:val="24"/>
              </w:rPr>
              <w:t>Отличать</w:t>
            </w:r>
            <w:r w:rsidRPr="0002712A">
              <w:rPr>
                <w:sz w:val="24"/>
                <w:szCs w:val="24"/>
              </w:rPr>
              <w:t xml:space="preserve"> вегетативную почку от </w:t>
            </w:r>
            <w:proofErr w:type="gramStart"/>
            <w:r w:rsidRPr="0002712A">
              <w:rPr>
                <w:sz w:val="24"/>
                <w:szCs w:val="24"/>
              </w:rPr>
              <w:t>генеративной</w:t>
            </w:r>
            <w:proofErr w:type="gramEnd"/>
            <w:r w:rsidRPr="0002712A">
              <w:rPr>
                <w:sz w:val="24"/>
                <w:szCs w:val="24"/>
              </w:rPr>
              <w:t>.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CD0668" w:rsidRDefault="00B150AE" w:rsidP="003E6509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</w:rPr>
              <w:t xml:space="preserve"> 8   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стр.43-47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8</w:t>
            </w:r>
          </w:p>
          <w:p w:rsidR="00B150AE" w:rsidRPr="0002712A" w:rsidRDefault="00B150AE" w:rsidP="003E6509">
            <w:pPr>
              <w:jc w:val="center"/>
              <w:rPr>
                <w:sz w:val="24"/>
                <w:szCs w:val="24"/>
              </w:rPr>
            </w:pPr>
            <w:r w:rsidRPr="00D86334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Лист. Значение листа для растения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Л/</w:t>
            </w:r>
            <w:proofErr w:type="gramStart"/>
            <w:r w:rsidRPr="00DC254C">
              <w:rPr>
                <w:sz w:val="20"/>
                <w:szCs w:val="20"/>
              </w:rPr>
              <w:t>р</w:t>
            </w:r>
            <w:proofErr w:type="gramEnd"/>
            <w:r w:rsidRPr="00DC254C">
              <w:rPr>
                <w:sz w:val="20"/>
                <w:szCs w:val="20"/>
              </w:rPr>
              <w:t xml:space="preserve"> «Внешнее строение листа»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Лист его строение и значение. Функции листа. Простые и сложные. Жилкование. Клеточное строение листа: покровная ткан</w:t>
            </w:r>
            <w:proofErr w:type="gramStart"/>
            <w:r w:rsidRPr="00DC254C">
              <w:rPr>
                <w:sz w:val="20"/>
                <w:szCs w:val="20"/>
              </w:rPr>
              <w:t>ь(</w:t>
            </w:r>
            <w:proofErr w:type="gramEnd"/>
            <w:r w:rsidRPr="00DC254C">
              <w:rPr>
                <w:sz w:val="20"/>
                <w:szCs w:val="20"/>
              </w:rPr>
              <w:t xml:space="preserve">кожица, строение и расположение устьиц), столбчатая и губчатая основные ткани, проводящая ткань жилок (ситовидные трубки и сосуды), механическая ткань (волокна). Видоизменения </w:t>
            </w:r>
            <w:proofErr w:type="gramStart"/>
            <w:r w:rsidRPr="00DC254C">
              <w:rPr>
                <w:sz w:val="20"/>
                <w:szCs w:val="20"/>
              </w:rPr>
              <w:t>листьев-приспособление</w:t>
            </w:r>
            <w:proofErr w:type="gramEnd"/>
            <w:r w:rsidRPr="00DC254C">
              <w:rPr>
                <w:sz w:val="20"/>
                <w:szCs w:val="20"/>
              </w:rPr>
              <w:t xml:space="preserve"> к условиям жизни.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Распознавать и описывать </w:t>
            </w:r>
            <w:r w:rsidRPr="00DC254C">
              <w:rPr>
                <w:sz w:val="20"/>
                <w:szCs w:val="20"/>
              </w:rPr>
              <w:t>по рисунку или на живых объектах строение листа.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Различать простые и сложные  листья.  </w:t>
            </w:r>
            <w:r w:rsidRPr="00DC254C">
              <w:rPr>
                <w:b/>
                <w:sz w:val="20"/>
                <w:szCs w:val="20"/>
              </w:rPr>
              <w:t>Рассматривать</w:t>
            </w:r>
            <w:r w:rsidRPr="00DC254C">
              <w:rPr>
                <w:sz w:val="20"/>
                <w:szCs w:val="20"/>
              </w:rPr>
              <w:t xml:space="preserve"> на готовых микропрепаратах и </w:t>
            </w:r>
            <w:r w:rsidRPr="00DC254C">
              <w:rPr>
                <w:b/>
                <w:sz w:val="20"/>
                <w:szCs w:val="20"/>
              </w:rPr>
              <w:t>описывать</w:t>
            </w:r>
            <w:r w:rsidRPr="00DC254C">
              <w:rPr>
                <w:sz w:val="20"/>
                <w:szCs w:val="20"/>
              </w:rPr>
              <w:t xml:space="preserve"> клеточное строение листа. 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Устанавливать взаимосвязь строения  и функции листа.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условия жизни, влияющие на видоизменения листьев.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природы.</w:t>
            </w:r>
          </w:p>
        </w:tc>
        <w:tc>
          <w:tcPr>
            <w:tcW w:w="1012" w:type="dxa"/>
            <w:gridSpan w:val="2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</w:rPr>
              <w:t xml:space="preserve"> 9     стр.48-54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3179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9</w:t>
            </w:r>
          </w:p>
          <w:p w:rsidR="00B150AE" w:rsidRPr="00DC254C" w:rsidRDefault="00B150AE" w:rsidP="003E6509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Стебель. 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gramStart"/>
            <w:r w:rsidRPr="00DC254C">
              <w:rPr>
                <w:sz w:val="20"/>
                <w:szCs w:val="20"/>
              </w:rPr>
              <w:t>«В</w:t>
            </w:r>
            <w:proofErr w:type="gramEnd"/>
            <w:r w:rsidRPr="00DC254C">
              <w:rPr>
                <w:sz w:val="20"/>
                <w:szCs w:val="20"/>
              </w:rPr>
              <w:t>нешнее</w:t>
            </w:r>
            <w:proofErr w:type="spellEnd"/>
            <w:r w:rsidRPr="00DC254C">
              <w:rPr>
                <w:sz w:val="20"/>
                <w:szCs w:val="20"/>
              </w:rPr>
              <w:t xml:space="preserve"> и внутренне строение стебля»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Стебель, его строение и значение. Внешнее строение стебля Функции стебля. Рост стебля в толщину</w:t>
            </w:r>
            <w:proofErr w:type="gramStart"/>
            <w:r w:rsidRPr="00DC254C">
              <w:rPr>
                <w:sz w:val="20"/>
                <w:szCs w:val="20"/>
              </w:rPr>
              <w:t xml:space="preserve">.. </w:t>
            </w:r>
            <w:proofErr w:type="gramEnd"/>
            <w:r w:rsidRPr="00DC254C">
              <w:rPr>
                <w:sz w:val="20"/>
                <w:szCs w:val="20"/>
              </w:rPr>
              <w:t xml:space="preserve">Участки стебля: кора, камбий, древесина, сердцевина. </w:t>
            </w:r>
            <w:proofErr w:type="gramStart"/>
            <w:r w:rsidRPr="00DC254C">
              <w:rPr>
                <w:sz w:val="20"/>
                <w:szCs w:val="20"/>
              </w:rPr>
              <w:t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>внешнее строение стебля, приводить  примеры различных типов стеблей.</w:t>
            </w:r>
            <w:r w:rsidRPr="00DC254C">
              <w:rPr>
                <w:b/>
                <w:sz w:val="20"/>
                <w:szCs w:val="20"/>
              </w:rPr>
              <w:t xml:space="preserve"> Называть</w:t>
            </w:r>
            <w:r w:rsidRPr="00DC254C">
              <w:rPr>
                <w:sz w:val="20"/>
                <w:szCs w:val="20"/>
              </w:rPr>
              <w:t xml:space="preserve"> функции стебля.  </w:t>
            </w:r>
            <w:r w:rsidRPr="00DC254C">
              <w:rPr>
                <w:b/>
                <w:sz w:val="20"/>
                <w:szCs w:val="20"/>
              </w:rPr>
              <w:t xml:space="preserve">Устанавливать соответствие </w:t>
            </w:r>
            <w:r w:rsidRPr="00DC254C">
              <w:rPr>
                <w:sz w:val="20"/>
                <w:szCs w:val="20"/>
              </w:rPr>
              <w:t>между функциями стебля и типами тканей, выполняющими данную функцию.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Изучать и описывать строение подземных побегов, отмечать их различия. Фиксировать результаты исследований.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9" w:type="dxa"/>
            <w:gridSpan w:val="3"/>
          </w:tcPr>
          <w:p w:rsidR="00B150AE" w:rsidRPr="00CD0668" w:rsidRDefault="00B150AE" w:rsidP="003E6509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</w:rPr>
            </w:pPr>
            <w:r w:rsidRPr="00446585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</w:rPr>
              <w:t xml:space="preserve">: </w:t>
            </w:r>
            <w:r w:rsidRPr="00CD0668">
              <w:rPr>
                <w:rStyle w:val="2"/>
                <w:rFonts w:ascii="Times New Roman" w:hAnsi="Times New Roman" w:cs="Times New Roman"/>
              </w:rPr>
              <w:t>умение работать с раз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личными источниками информации и преобра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рировать учебный мате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риал.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02712A" w:rsidRDefault="00B150AE" w:rsidP="003E6509">
            <w:pPr>
              <w:rPr>
                <w:sz w:val="24"/>
                <w:szCs w:val="24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</w:rPr>
              <w:t xml:space="preserve">  10    стр.54-57</w:t>
            </w:r>
          </w:p>
        </w:tc>
        <w:tc>
          <w:tcPr>
            <w:tcW w:w="853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150AE" w:rsidRPr="0002712A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8"/>
                <w:szCs w:val="28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3113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10</w:t>
            </w:r>
          </w:p>
          <w:p w:rsidR="00B150AE" w:rsidRPr="00DC254C" w:rsidRDefault="00B150AE" w:rsidP="003E6509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Видоизменения побегов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gramStart"/>
            <w:r w:rsidRPr="00DC254C">
              <w:rPr>
                <w:sz w:val="20"/>
                <w:szCs w:val="20"/>
              </w:rPr>
              <w:t>«О</w:t>
            </w:r>
            <w:proofErr w:type="gramEnd"/>
            <w:r w:rsidRPr="00DC254C">
              <w:rPr>
                <w:sz w:val="20"/>
                <w:szCs w:val="20"/>
              </w:rPr>
              <w:t>собенности</w:t>
            </w:r>
            <w:proofErr w:type="spellEnd"/>
            <w:r w:rsidRPr="00DC254C">
              <w:rPr>
                <w:sz w:val="20"/>
                <w:szCs w:val="20"/>
              </w:rPr>
              <w:t xml:space="preserve"> строения корневища, клубня и луковицы»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Видоизменения побегов: корневище, луковица, клубень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Приводить примеры</w:t>
            </w:r>
            <w:r w:rsidRPr="00DC254C">
              <w:rPr>
                <w:sz w:val="20"/>
                <w:szCs w:val="20"/>
              </w:rPr>
              <w:t xml:space="preserve"> растений, имеющих видоизменённые побеги. </w:t>
            </w:r>
            <w:r w:rsidRPr="00DC254C">
              <w:rPr>
                <w:b/>
                <w:sz w:val="20"/>
                <w:szCs w:val="20"/>
              </w:rPr>
              <w:t xml:space="preserve">Распознавать и описывать </w:t>
            </w:r>
            <w:r w:rsidRPr="00DC254C">
              <w:rPr>
                <w:sz w:val="20"/>
                <w:szCs w:val="20"/>
              </w:rPr>
              <w:t>на живых объектах видоизменения побегов</w:t>
            </w:r>
            <w:proofErr w:type="gramStart"/>
            <w:r w:rsidRPr="00DC254C">
              <w:rPr>
                <w:sz w:val="20"/>
                <w:szCs w:val="20"/>
              </w:rPr>
              <w:t xml:space="preserve"> </w:t>
            </w:r>
            <w:r w:rsidRPr="00DC254C">
              <w:rPr>
                <w:b/>
                <w:sz w:val="20"/>
                <w:szCs w:val="20"/>
              </w:rPr>
              <w:t>Д</w:t>
            </w:r>
            <w:proofErr w:type="gramEnd"/>
            <w:r w:rsidRPr="00DC254C">
              <w:rPr>
                <w:b/>
                <w:sz w:val="20"/>
                <w:szCs w:val="20"/>
              </w:rPr>
              <w:t>оказывать</w:t>
            </w:r>
            <w:r w:rsidRPr="00DC254C">
              <w:rPr>
                <w:sz w:val="20"/>
                <w:szCs w:val="20"/>
              </w:rPr>
              <w:t>, что корневище, клубень, луковица-видоизменённые побеги</w:t>
            </w:r>
          </w:p>
        </w:tc>
        <w:tc>
          <w:tcPr>
            <w:tcW w:w="2849" w:type="dxa"/>
            <w:gridSpan w:val="3"/>
          </w:tcPr>
          <w:p w:rsidR="00B150AE" w:rsidRPr="00CD0668" w:rsidRDefault="00B150AE" w:rsidP="003E650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r w:rsidRPr="00CD06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азвитие навыков сотрудничества с учителем и сверстниками в разных учебных ситуациях;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иксировать результаты наблюдения и делать выводы;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планировать и регулировать свою деятельность;</w:t>
            </w:r>
          </w:p>
          <w:p w:rsidR="00B150AE" w:rsidRPr="00CD0668" w:rsidRDefault="00B150AE" w:rsidP="003E650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 xml:space="preserve">мение определять понятия, строить </w:t>
            </w:r>
            <w:proofErr w:type="gramStart"/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, делать выводы;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применять алгоритм для решения учебных задач.</w:t>
            </w:r>
          </w:p>
          <w:p w:rsidR="00B150AE" w:rsidRPr="00CD0668" w:rsidRDefault="00B150AE" w:rsidP="003E650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отовность получать необходимую информацию, выдвигать гипотезу, доказательства</w:t>
            </w:r>
          </w:p>
          <w:p w:rsidR="00B150AE" w:rsidRPr="00CD0668" w:rsidRDefault="00B150AE" w:rsidP="003E65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родуктивно взаимодействовать с партнерами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</w:rPr>
            </w:pPr>
            <w:r w:rsidRPr="00CD06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66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познавательную рефлексию в решении учебных задач</w:t>
            </w:r>
            <w:r w:rsidRPr="00DA31FD">
              <w:rPr>
                <w:rFonts w:ascii="Times New Roman" w:hAnsi="Times New Roman" w:cs="Times New Roman"/>
              </w:rPr>
              <w:t>.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02712A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</w:rPr>
              <w:t xml:space="preserve"> стр.57-60</w:t>
            </w:r>
          </w:p>
        </w:tc>
        <w:tc>
          <w:tcPr>
            <w:tcW w:w="853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11</w:t>
            </w:r>
          </w:p>
          <w:p w:rsidR="00B150AE" w:rsidRPr="00DC254C" w:rsidRDefault="00B150AE" w:rsidP="003E6509">
            <w:pPr>
              <w:jc w:val="center"/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Цвето</w:t>
            </w:r>
            <w:proofErr w:type="gramStart"/>
            <w:r w:rsidRPr="00DC254C">
              <w:rPr>
                <w:b/>
                <w:sz w:val="20"/>
                <w:szCs w:val="20"/>
              </w:rPr>
              <w:t>к-</w:t>
            </w:r>
            <w:proofErr w:type="gramEnd"/>
            <w:r w:rsidRPr="00DC254C">
              <w:rPr>
                <w:b/>
                <w:sz w:val="20"/>
                <w:szCs w:val="20"/>
              </w:rPr>
              <w:t xml:space="preserve"> генеративный орган. Строение и значение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gram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gramEnd"/>
            <w:r w:rsidRPr="00DC254C">
              <w:rPr>
                <w:sz w:val="20"/>
                <w:szCs w:val="20"/>
              </w:rPr>
              <w:t xml:space="preserve"> «Типы соцветий»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DC254C">
              <w:rPr>
                <w:sz w:val="20"/>
                <w:szCs w:val="20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DC254C">
              <w:rPr>
                <w:sz w:val="20"/>
                <w:szCs w:val="20"/>
              </w:rPr>
              <w:t xml:space="preserve"> Соцветия. Виды соцветий: кисть, метёлка, колос, початок, зонтик, корзинка. Биологическое значение соцветий. Функции цветка.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Распознавать и описывать</w:t>
            </w:r>
            <w:r w:rsidRPr="00DC254C">
              <w:rPr>
                <w:sz w:val="20"/>
                <w:szCs w:val="20"/>
              </w:rPr>
              <w:t xml:space="preserve"> по рисункам: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строение цветка ветроопыляемых растений и </w:t>
            </w:r>
            <w:proofErr w:type="spellStart"/>
            <w:r w:rsidRPr="00DC254C">
              <w:rPr>
                <w:sz w:val="20"/>
                <w:szCs w:val="20"/>
              </w:rPr>
              <w:t>насекомопыляемых</w:t>
            </w:r>
            <w:proofErr w:type="spellEnd"/>
            <w:r w:rsidRPr="00DC254C">
              <w:rPr>
                <w:sz w:val="20"/>
                <w:szCs w:val="20"/>
              </w:rPr>
              <w:t xml:space="preserve"> растений,  типы соцветий. </w:t>
            </w:r>
            <w:r w:rsidRPr="00DC254C">
              <w:rPr>
                <w:b/>
                <w:sz w:val="20"/>
                <w:szCs w:val="20"/>
              </w:rPr>
              <w:t xml:space="preserve">Объяснить </w:t>
            </w:r>
            <w:r w:rsidRPr="00DC254C">
              <w:rPr>
                <w:sz w:val="20"/>
                <w:szCs w:val="20"/>
              </w:rPr>
              <w:t xml:space="preserve">взаимосвязь строения цветка и его опылителей. </w:t>
            </w:r>
            <w:r w:rsidRPr="00DC254C">
              <w:rPr>
                <w:b/>
                <w:sz w:val="20"/>
                <w:szCs w:val="20"/>
              </w:rPr>
              <w:t xml:space="preserve">Выявлять </w:t>
            </w:r>
            <w:r w:rsidRPr="00DC254C">
              <w:rPr>
                <w:sz w:val="20"/>
                <w:szCs w:val="20"/>
              </w:rPr>
              <w:t>приспособления растений к опылению на примере строения цветка и соцветий.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11    стр.60-66</w:t>
            </w:r>
          </w:p>
        </w:tc>
        <w:tc>
          <w:tcPr>
            <w:tcW w:w="853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12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Плод. Разнообразие и значение плодов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spell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gramStart"/>
            <w:r w:rsidRPr="00DC254C">
              <w:rPr>
                <w:sz w:val="20"/>
                <w:szCs w:val="20"/>
              </w:rPr>
              <w:t>«И</w:t>
            </w:r>
            <w:proofErr w:type="gramEnd"/>
            <w:r w:rsidRPr="00DC254C">
              <w:rPr>
                <w:sz w:val="20"/>
                <w:szCs w:val="20"/>
              </w:rPr>
              <w:t>зучение</w:t>
            </w:r>
            <w:proofErr w:type="spellEnd"/>
            <w:r w:rsidRPr="00DC254C">
              <w:rPr>
                <w:sz w:val="20"/>
                <w:szCs w:val="20"/>
              </w:rPr>
              <w:t xml:space="preserve"> плодов цветкового растения»</w:t>
            </w: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Функции плода. Виды плодов: ягода, костянка, яблоко орех, коробочка, стручок, боб. Сухие и сочные плоды. Односемянные и многосемянные плоды. Способы распространения плодов: с помощью ветра с помощью животных.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Давать</w:t>
            </w:r>
            <w:r w:rsidRPr="00DC254C">
              <w:rPr>
                <w:sz w:val="20"/>
                <w:szCs w:val="20"/>
              </w:rPr>
              <w:t xml:space="preserve"> определение термину </w:t>
            </w:r>
            <w:proofErr w:type="gramStart"/>
            <w:r w:rsidRPr="00DC254C">
              <w:rPr>
                <w:sz w:val="20"/>
                <w:szCs w:val="20"/>
              </w:rPr>
              <w:t>покрытосеменные</w:t>
            </w:r>
            <w:proofErr w:type="gramEnd"/>
            <w:r w:rsidRPr="00DC254C">
              <w:rPr>
                <w:sz w:val="20"/>
                <w:szCs w:val="20"/>
              </w:rPr>
              <w:t>. Распознавать и описывать по рисункам, коллекциям строение плодов. Приводить примеры растений с различными типами плодов. Выделять приспособления для распространения плодов.</w:t>
            </w:r>
          </w:p>
        </w:tc>
        <w:tc>
          <w:tcPr>
            <w:tcW w:w="2849" w:type="dxa"/>
            <w:gridSpan w:val="3"/>
          </w:tcPr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умения а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нализировать, сравнивать, классифицировать и обобщать факты и явления; выявлять причины и следствия простых явлений (работа с учебником – анализ схем и иллюстраций, подводящий диалог с учителем, выполнение продуктивных заданий).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умение с</w:t>
            </w:r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 xml:space="preserve">троить </w:t>
            </w:r>
            <w:proofErr w:type="gramStart"/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>логическое рассуждение</w:t>
            </w:r>
            <w:proofErr w:type="gramEnd"/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>, включающее установление причинно-следственных связей.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 умение самостоятельно организовывать учебное взаимодействие в группе.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Личностные результаты: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навыков коллективной работы (при выполнении исследовательских заданий)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овладение компетенциями выполнения исследовательских и творческих заданий; </w:t>
            </w:r>
          </w:p>
          <w:p w:rsidR="00B150AE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умений давать самооценку деятельности и подводить итоги работы;</w:t>
            </w:r>
          </w:p>
          <w:p w:rsidR="00B150AE" w:rsidRPr="00DC193F" w:rsidRDefault="00B150AE" w:rsidP="003E6509">
            <w:pPr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50AE" w:rsidRPr="0068120D" w:rsidRDefault="00B150AE" w:rsidP="003E6509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20D">
              <w:rPr>
                <w:rStyle w:val="2"/>
                <w:rFonts w:ascii="Times New Roman" w:eastAsiaTheme="minorHAnsi" w:hAnsi="Times New Roman" w:cs="Times New Roman"/>
              </w:rPr>
              <w:t>раз</w:t>
            </w:r>
            <w:r w:rsidRPr="0068120D">
              <w:rPr>
                <w:rStyle w:val="2"/>
                <w:rFonts w:ascii="Times New Roman" w:eastAsiaTheme="minorHAnsi" w:hAnsi="Times New Roman" w:cs="Times New Roman"/>
              </w:rPr>
              <w:softHyphen/>
              <w:t>витие навыков оценки и самоанализа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 12  стр.66-73</w:t>
            </w:r>
          </w:p>
        </w:tc>
        <w:tc>
          <w:tcPr>
            <w:tcW w:w="853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13</w:t>
            </w:r>
          </w:p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Взаимосвязь органов растения как организма.</w:t>
            </w:r>
          </w:p>
          <w:p w:rsidR="00B150AE" w:rsidRPr="00DC254C" w:rsidRDefault="00B150AE" w:rsidP="003E6509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Растение-биосистема. Признаки взаимосвязи органов.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Называт</w:t>
            </w:r>
            <w:r w:rsidRPr="00DC254C">
              <w:rPr>
                <w:sz w:val="20"/>
                <w:szCs w:val="20"/>
              </w:rPr>
              <w:t>ь признаки взаимосвязи органов.</w:t>
            </w:r>
            <w:r w:rsidRPr="00DC254C">
              <w:rPr>
                <w:b/>
                <w:sz w:val="20"/>
                <w:szCs w:val="20"/>
              </w:rPr>
              <w:t xml:space="preserve"> Доказывать</w:t>
            </w:r>
            <w:r w:rsidRPr="00DC254C">
              <w:rPr>
                <w:sz w:val="20"/>
                <w:szCs w:val="20"/>
              </w:rPr>
              <w:t xml:space="preserve">, что растение-биосистема. </w:t>
            </w:r>
            <w:r w:rsidRPr="00DC254C">
              <w:rPr>
                <w:b/>
                <w:sz w:val="20"/>
                <w:szCs w:val="20"/>
              </w:rPr>
              <w:t>Объяснять</w:t>
            </w:r>
            <w:r w:rsidRPr="00DC254C">
              <w:rPr>
                <w:sz w:val="20"/>
                <w:szCs w:val="20"/>
              </w:rPr>
              <w:t xml:space="preserve"> влияние окружающей среды на растения.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Глава 2  стр.28-73</w:t>
            </w:r>
          </w:p>
        </w:tc>
        <w:tc>
          <w:tcPr>
            <w:tcW w:w="853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537"/>
        </w:trPr>
        <w:tc>
          <w:tcPr>
            <w:tcW w:w="707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14 (10)</w:t>
            </w:r>
          </w:p>
        </w:tc>
        <w:tc>
          <w:tcPr>
            <w:tcW w:w="1759" w:type="dxa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 работа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Урок контроля и оценки  знаний</w:t>
            </w:r>
          </w:p>
        </w:tc>
        <w:tc>
          <w:tcPr>
            <w:tcW w:w="8796" w:type="dxa"/>
            <w:gridSpan w:val="10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FC752E"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1012" w:type="dxa"/>
            <w:gridSpan w:val="2"/>
          </w:tcPr>
          <w:p w:rsidR="00B150AE" w:rsidRPr="00331195" w:rsidRDefault="00B150AE" w:rsidP="003E6509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trHeight w:val="137"/>
        </w:trPr>
        <w:tc>
          <w:tcPr>
            <w:tcW w:w="14884" w:type="dxa"/>
            <w:gridSpan w:val="21"/>
          </w:tcPr>
          <w:p w:rsidR="00B150AE" w:rsidRPr="0068120D" w:rsidRDefault="00B150AE" w:rsidP="003E6509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ОСНОВНЫЕ   ПРОЦЕССЫ   ЖИЗНЕДЕЯТЕЛЬНОСТИ   РАСТЕНИЙ  (7 часов)</w:t>
            </w:r>
          </w:p>
        </w:tc>
        <w:tc>
          <w:tcPr>
            <w:tcW w:w="851" w:type="dxa"/>
          </w:tcPr>
          <w:p w:rsidR="00B150AE" w:rsidRPr="00195C20" w:rsidRDefault="00B150AE" w:rsidP="003E6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2953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15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Корневое питание растений</w:t>
            </w: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Значение воды в жизни растений</w:t>
            </w: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Значение воды в жизни растений. Экологические группы растений по отношению к воде. Этапы и механизмы </w:t>
            </w:r>
            <w:proofErr w:type="spellStart"/>
            <w:r w:rsidRPr="00DC254C">
              <w:rPr>
                <w:sz w:val="20"/>
                <w:szCs w:val="20"/>
              </w:rPr>
              <w:t>водообмена</w:t>
            </w:r>
            <w:proofErr w:type="spellEnd"/>
            <w:r w:rsidRPr="00DC254C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Называть </w:t>
            </w:r>
            <w:r w:rsidRPr="00DC254C">
              <w:rPr>
                <w:sz w:val="20"/>
                <w:szCs w:val="20"/>
              </w:rPr>
              <w:t xml:space="preserve">этапы </w:t>
            </w:r>
            <w:proofErr w:type="spellStart"/>
            <w:r w:rsidRPr="00DC254C">
              <w:rPr>
                <w:sz w:val="20"/>
                <w:szCs w:val="20"/>
              </w:rPr>
              <w:t>водообмена</w:t>
            </w:r>
            <w:proofErr w:type="spellEnd"/>
            <w:r w:rsidRPr="00DC254C">
              <w:rPr>
                <w:sz w:val="20"/>
                <w:szCs w:val="20"/>
              </w:rPr>
              <w:t>.</w:t>
            </w:r>
            <w:r w:rsidRPr="00DC254C">
              <w:rPr>
                <w:b/>
                <w:sz w:val="20"/>
                <w:szCs w:val="20"/>
              </w:rPr>
              <w:t xml:space="preserve"> Распознавать и описывать </w:t>
            </w:r>
            <w:r w:rsidRPr="00DC254C">
              <w:rPr>
                <w:sz w:val="20"/>
                <w:szCs w:val="20"/>
              </w:rPr>
              <w:t>растения различных экологических групп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13   стр. 74-78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16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Воздушное питание растений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</w:t>
            </w:r>
            <w:r w:rsidRPr="00DC254C">
              <w:rPr>
                <w:i/>
                <w:sz w:val="20"/>
                <w:szCs w:val="20"/>
              </w:rPr>
              <w:t>Комбинированный</w:t>
            </w:r>
            <w:proofErr w:type="spellEnd"/>
            <w:r w:rsidRPr="00DC254C"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АФТОТРОФЫ. ГЕТНРОТРОФЫ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 xml:space="preserve"> механизм фотосинтеза, передвижение органических веществ. </w:t>
            </w:r>
            <w:r w:rsidRPr="00DC254C">
              <w:rPr>
                <w:b/>
                <w:sz w:val="20"/>
                <w:szCs w:val="20"/>
              </w:rPr>
              <w:t>Определять</w:t>
            </w:r>
            <w:r w:rsidRPr="00DC254C">
              <w:rPr>
                <w:sz w:val="20"/>
                <w:szCs w:val="20"/>
              </w:rPr>
              <w:t xml:space="preserve"> роль органов растений в образовании и перераспределении органических веществ. </w:t>
            </w:r>
            <w:r w:rsidRPr="00DC254C">
              <w:rPr>
                <w:b/>
                <w:sz w:val="20"/>
                <w:szCs w:val="20"/>
              </w:rPr>
              <w:t xml:space="preserve">Объяснить </w:t>
            </w:r>
            <w:r w:rsidRPr="00DC254C">
              <w:rPr>
                <w:sz w:val="20"/>
                <w:szCs w:val="20"/>
              </w:rPr>
              <w:t>космическую роль зелёных растений.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150AE" w:rsidRPr="00DC254C" w:rsidRDefault="00B150AE" w:rsidP="003E650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150AE" w:rsidRPr="00DC254C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умение работать с разными источниками информации, выбрать содержание по заданным критериям;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устанавливать причинно-следственную  связь  и соответствие; 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выстраивать логическую цепь рассуждений; 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аргументировать свою точку зрения;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 приобретать опыт проведения не сложных опытов; 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анализ, сравнение, классификация, аналогия;</w:t>
            </w:r>
          </w:p>
          <w:p w:rsidR="00B150AE" w:rsidRPr="00DC254C" w:rsidRDefault="00B150AE" w:rsidP="003E650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Предметные результаты:</w:t>
            </w:r>
          </w:p>
          <w:p w:rsidR="00B150AE" w:rsidRPr="00DC254C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объяснять какова необходимость компонентов для выполнения основной функции листа, а также что будет образовываться в листе с участием этих веществ.</w:t>
            </w:r>
          </w:p>
          <w:p w:rsidR="00B150AE" w:rsidRPr="00DC254C" w:rsidRDefault="00B150AE" w:rsidP="003E650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Личностные:</w:t>
            </w:r>
          </w:p>
          <w:p w:rsidR="00B150AE" w:rsidRPr="00DC254C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формировать познавательные потребности на основе интереса к изучению жизнедеятельности растений, ценностно-смысловые установки по отношению к растительному миру, экологическое мышление на основе бережного отношения к растениям и их охране;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умение презентовать свои знания.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дополнять, уточнять ответы одноклассников;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проявлять познавательную инициативу.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 xml:space="preserve">- умение ясно, четко, аргументировано  излагать свое мнение, выстраивать речевые конструкции; 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планировать учебное сотрудничество и согласовывать общее решение.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14     стр. 78-82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trHeight w:val="137"/>
        </w:trPr>
        <w:tc>
          <w:tcPr>
            <w:tcW w:w="531" w:type="dxa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35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gridSpan w:val="2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6" w:type="dxa"/>
            <w:gridSpan w:val="3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1" w:type="dxa"/>
            <w:gridSpan w:val="4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9" w:type="dxa"/>
            <w:gridSpan w:val="3"/>
          </w:tcPr>
          <w:p w:rsidR="00B150AE" w:rsidRPr="00D86334" w:rsidRDefault="00B150AE" w:rsidP="003E65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33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gridSpan w:val="2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 w:rsidRPr="00D863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3" w:type="dxa"/>
            <w:gridSpan w:val="2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150AE" w:rsidRPr="00D86334" w:rsidRDefault="00B150AE" w:rsidP="003E65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17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Дыхание и обмен веществ растений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Значение дыхания. Опыты, подтверждающие дыхание растений. Приспособления растений для 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 xml:space="preserve">опыты, подтверждающие дыхание растений. 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приспособления растений для дыхания. </w:t>
            </w:r>
            <w:proofErr w:type="gramStart"/>
            <w:r w:rsidRPr="00DC254C">
              <w:rPr>
                <w:b/>
                <w:sz w:val="20"/>
                <w:szCs w:val="20"/>
              </w:rPr>
              <w:t>Сравнивать</w:t>
            </w:r>
            <w:r w:rsidRPr="00DC254C">
              <w:rPr>
                <w:sz w:val="20"/>
                <w:szCs w:val="20"/>
              </w:rPr>
              <w:t xml:space="preserve"> по заданным критерия процессы фотосинтеза и дыхания.</w:t>
            </w:r>
            <w:proofErr w:type="gramEnd"/>
          </w:p>
        </w:tc>
        <w:tc>
          <w:tcPr>
            <w:tcW w:w="2849" w:type="dxa"/>
            <w:gridSpan w:val="3"/>
          </w:tcPr>
          <w:p w:rsidR="00B150AE" w:rsidRPr="00DC254C" w:rsidRDefault="00B150AE" w:rsidP="003E650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- умение работать с разными источниками информации,</w:t>
            </w:r>
            <w:r w:rsidRPr="001705D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обобщать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- дополнять, уточнять ответы одноклассников;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B150AE" w:rsidRPr="00DC254C" w:rsidRDefault="00B150AE" w:rsidP="003E65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планировать учебное сотрудничество и согласовывать общее решение.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 xml:space="preserve">сникам. 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15    стр.82-86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18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Размножение и оплодотворение у растений.</w:t>
            </w: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Размножение у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Описывать </w:t>
            </w:r>
            <w:r w:rsidRPr="00DC254C">
              <w:rPr>
                <w:sz w:val="20"/>
                <w:szCs w:val="20"/>
              </w:rPr>
              <w:t xml:space="preserve">процессы опыления и оплодотворения цветковых растений.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отличительные особенности полового и бесполого размножений. </w:t>
            </w:r>
            <w:r w:rsidRPr="00DC254C">
              <w:rPr>
                <w:b/>
                <w:sz w:val="20"/>
                <w:szCs w:val="20"/>
              </w:rPr>
              <w:t xml:space="preserve">Отличать </w:t>
            </w:r>
            <w:r w:rsidRPr="00DC254C">
              <w:rPr>
                <w:sz w:val="20"/>
                <w:szCs w:val="20"/>
              </w:rPr>
              <w:t>оплодотворение от опыления.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16     стр.86-90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19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Вегетативное </w:t>
            </w:r>
            <w:r w:rsidRPr="00DC254C">
              <w:rPr>
                <w:b/>
                <w:sz w:val="20"/>
                <w:szCs w:val="20"/>
              </w:rPr>
              <w:t>размножение растени</w:t>
            </w:r>
            <w:r>
              <w:rPr>
                <w:b/>
                <w:sz w:val="20"/>
                <w:szCs w:val="20"/>
              </w:rPr>
              <w:t>й и его использование человеком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  <w:u w:val="single"/>
              </w:rPr>
              <w:t>Л/</w:t>
            </w:r>
            <w:proofErr w:type="gramStart"/>
            <w:r w:rsidRPr="00DC254C">
              <w:rPr>
                <w:sz w:val="20"/>
                <w:szCs w:val="20"/>
                <w:u w:val="single"/>
              </w:rPr>
              <w:t>р</w:t>
            </w:r>
            <w:proofErr w:type="gramEnd"/>
            <w:r w:rsidRPr="00DC254C">
              <w:rPr>
                <w:sz w:val="20"/>
                <w:szCs w:val="20"/>
              </w:rPr>
              <w:t xml:space="preserve"> «Черенкование комнатных растений»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Вегетативное размножение. Его виды и биологическая роль в природе. Использование вегетативного размножения.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Приводить примеры </w:t>
            </w:r>
            <w:r w:rsidRPr="00DC254C">
              <w:rPr>
                <w:sz w:val="20"/>
                <w:szCs w:val="20"/>
              </w:rPr>
              <w:t>растений, размножающихся вегетативно</w:t>
            </w:r>
            <w:r w:rsidRPr="00DC254C">
              <w:rPr>
                <w:b/>
                <w:sz w:val="20"/>
                <w:szCs w:val="20"/>
              </w:rPr>
              <w:t xml:space="preserve">.  Называть </w:t>
            </w:r>
            <w:r w:rsidRPr="00DC254C">
              <w:rPr>
                <w:sz w:val="20"/>
                <w:szCs w:val="20"/>
              </w:rPr>
              <w:t>способы вегетативного размножения</w:t>
            </w:r>
            <w:r w:rsidRPr="00DC254C">
              <w:rPr>
                <w:b/>
                <w:sz w:val="20"/>
                <w:szCs w:val="20"/>
              </w:rPr>
              <w:t xml:space="preserve">.  Распознавать и описывать </w:t>
            </w:r>
            <w:r w:rsidRPr="00DC254C">
              <w:rPr>
                <w:sz w:val="20"/>
                <w:szCs w:val="20"/>
              </w:rPr>
              <w:t>способы вегетативного размножения</w:t>
            </w:r>
            <w:r w:rsidRPr="00DC254C">
              <w:rPr>
                <w:b/>
                <w:sz w:val="20"/>
                <w:szCs w:val="20"/>
              </w:rPr>
              <w:t xml:space="preserve">. Наблюдать </w:t>
            </w:r>
            <w:r w:rsidRPr="00DC254C">
              <w:rPr>
                <w:sz w:val="20"/>
                <w:szCs w:val="20"/>
              </w:rPr>
              <w:t>за развитием растения при  вегетативном размножении.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17      стр.91-96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20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Рост и развитие растения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Рост и индивидуальное развитие. Взаимосвязь роста и развития в жизнедеятельности растения Зависимость от условий среды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Распознавать и описывать  </w:t>
            </w:r>
            <w:r w:rsidRPr="00DC254C">
              <w:rPr>
                <w:sz w:val="20"/>
                <w:szCs w:val="20"/>
              </w:rPr>
              <w:t xml:space="preserve">по рисунку стадия развития  растения и их последовательность. </w:t>
            </w:r>
            <w:r w:rsidRPr="00DC254C">
              <w:rPr>
                <w:b/>
                <w:sz w:val="20"/>
                <w:szCs w:val="20"/>
              </w:rPr>
              <w:t>Выделять</w:t>
            </w:r>
            <w:r w:rsidRPr="00DC254C">
              <w:rPr>
                <w:sz w:val="20"/>
                <w:szCs w:val="20"/>
              </w:rPr>
              <w:t xml:space="preserve"> различия между процессами роста и развития. </w:t>
            </w:r>
            <w:r w:rsidRPr="00DC254C">
              <w:rPr>
                <w:b/>
                <w:sz w:val="20"/>
                <w:szCs w:val="20"/>
              </w:rPr>
              <w:t>Приводить</w:t>
            </w:r>
            <w:r w:rsidRPr="00DC254C">
              <w:rPr>
                <w:sz w:val="20"/>
                <w:szCs w:val="20"/>
              </w:rPr>
              <w:t xml:space="preserve"> примеры гибели растений от влияния условий среды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18   стр. 96-100   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31" w:type="dxa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21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935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к Главе 3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266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Pr="00397CD1" w:rsidRDefault="00B150AE" w:rsidP="003E6509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trHeight w:val="137"/>
        </w:trPr>
        <w:tc>
          <w:tcPr>
            <w:tcW w:w="15735" w:type="dxa"/>
            <w:gridSpan w:val="22"/>
          </w:tcPr>
          <w:p w:rsidR="00B150AE" w:rsidRPr="0068120D" w:rsidRDefault="00B150AE" w:rsidP="003E6509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ОСНОВНЫЕ ОТДЕЛЫ ЦВЕТКОВЫХ РАСТЕНИЙ (9 часов)</w:t>
            </w: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22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C13AF3" w:rsidRDefault="00B150AE" w:rsidP="003E6509">
            <w:pPr>
              <w:ind w:left="113" w:right="113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13AF3">
              <w:rPr>
                <w:rFonts w:ascii="Monotype Corsiva" w:hAnsi="Monotype Corsiva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«таксон», «систематика</w:t>
            </w:r>
            <w:proofErr w:type="gramStart"/>
            <w:r>
              <w:rPr>
                <w:sz w:val="20"/>
                <w:szCs w:val="20"/>
              </w:rPr>
              <w:t>»., «</w:t>
            </w:r>
            <w:proofErr w:type="gramEnd"/>
            <w:r>
              <w:rPr>
                <w:sz w:val="20"/>
                <w:szCs w:val="20"/>
              </w:rPr>
              <w:t>классификация» Признаки царства Растения. Высшие, низшие растения. Отделы растений</w:t>
            </w:r>
          </w:p>
        </w:tc>
        <w:tc>
          <w:tcPr>
            <w:tcW w:w="3681" w:type="dxa"/>
            <w:gridSpan w:val="4"/>
          </w:tcPr>
          <w:p w:rsidR="00B150AE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признаки царства Растения</w:t>
            </w:r>
          </w:p>
          <w:p w:rsidR="00B150AE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отделы  растений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описывать низшие и высшие растения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19</w:t>
            </w:r>
          </w:p>
          <w:p w:rsidR="00B150AE" w:rsidRPr="00331195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>стр.104-107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23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>Водоросли</w:t>
            </w: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Основные признаки водорослей. Слоевище, ризоиды. Зелёные, бурые, красные водоросли. Места обитания и распространение. Значение водорослей в природе и жизни человека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низшие растения. Распознавать водоросли различных отделов. Распознавать и описывать высшее строение водорослей. Объяснять роль водорослей в природе и жизни человека. Сравнивать по заданным критериям одноклеточные и многоклеточные водоросли.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20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стр.108-112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24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920" w:type="dxa"/>
            <w:gridSpan w:val="3"/>
          </w:tcPr>
          <w:p w:rsidR="00B150AE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Отдел </w:t>
            </w:r>
            <w:proofErr w:type="gramStart"/>
            <w:r w:rsidRPr="00DC254C">
              <w:rPr>
                <w:b/>
                <w:sz w:val="20"/>
                <w:szCs w:val="20"/>
              </w:rPr>
              <w:t>Моховидные</w:t>
            </w:r>
            <w:proofErr w:type="gramEnd"/>
          </w:p>
          <w:p w:rsidR="00B150AE" w:rsidRPr="00397CD1" w:rsidRDefault="00B150AE" w:rsidP="003E6509">
            <w:pPr>
              <w:rPr>
                <w:i/>
                <w:sz w:val="20"/>
                <w:szCs w:val="20"/>
              </w:rPr>
            </w:pPr>
            <w:r w:rsidRPr="00397CD1">
              <w:rPr>
                <w:i/>
                <w:sz w:val="20"/>
                <w:szCs w:val="20"/>
              </w:rPr>
              <w:t>Л/</w:t>
            </w:r>
            <w:proofErr w:type="gramStart"/>
            <w:r w:rsidRPr="00397CD1">
              <w:rPr>
                <w:i/>
                <w:sz w:val="20"/>
                <w:szCs w:val="20"/>
              </w:rPr>
              <w:t>р</w:t>
            </w:r>
            <w:proofErr w:type="gramEnd"/>
            <w:r w:rsidRPr="00397CD1">
              <w:rPr>
                <w:i/>
                <w:sz w:val="20"/>
                <w:szCs w:val="20"/>
              </w:rPr>
              <w:t xml:space="preserve"> «Изучение внешнего строения моховидных растений»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Основные признаки мхов. Споровые, высшие растения.  Изменения в строении растений в связи с выходом на сушу. Листостебельные мхи: кукушкин лён и сфагнум 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высшие растения. Распознавать и описывать: строение мхов, растения отдела Мохообразные. Выявлять приспособления растений в связи с выходом на сушу. Объяснять происхождение наземных растений на примере сопоставления мхов и зелёных водорослей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21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стр.113-116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25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Плауны. Хвощи. Папоротники. Их общая характеристика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Основные признаки папоротников. Многообразие папоротников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высшие растения. Распознавать и описывать: строение папоротников; растения отдела папоротникообразные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22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стр.117-121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26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b/>
                <w:sz w:val="20"/>
                <w:szCs w:val="20"/>
              </w:rPr>
              <w:t xml:space="preserve">Отдел </w:t>
            </w:r>
            <w:proofErr w:type="gramStart"/>
            <w:r w:rsidRPr="00DC254C">
              <w:rPr>
                <w:b/>
                <w:sz w:val="20"/>
                <w:szCs w:val="20"/>
              </w:rPr>
              <w:t>Голосеменные</w:t>
            </w:r>
            <w:proofErr w:type="gramEnd"/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</w:t>
            </w:r>
            <w:proofErr w:type="gramStart"/>
            <w:r w:rsidRPr="00DC254C">
              <w:rPr>
                <w:sz w:val="20"/>
                <w:szCs w:val="20"/>
              </w:rPr>
              <w:t>голосеменных</w:t>
            </w:r>
            <w:proofErr w:type="gramEnd"/>
            <w:r w:rsidRPr="00DC254C">
              <w:rPr>
                <w:sz w:val="20"/>
                <w:szCs w:val="20"/>
              </w:rPr>
              <w:t>: хвойные растения (ель, сосна)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голосеменные растения.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Распознавать растения отдела Голосеменные растения. Описывать процесс размножения сосны.   Распознавать и описывать строение хвои и шишек наиболее распространённых представителей голосеменных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23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стр.122-126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27 (6)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DC254C">
              <w:rPr>
                <w:b/>
                <w:sz w:val="20"/>
                <w:szCs w:val="20"/>
              </w:rPr>
              <w:t>окрытосеменные</w:t>
            </w:r>
            <w:proofErr w:type="gramEnd"/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 xml:space="preserve">Особенности строения покрытосеменных растений. Органы цветкового растения. 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Жизненные формы.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Давать определение термину покрытосеменные растения. Распознавать растения отдела Покрытосеменные растения. Распознавать и описывать строение цветковых растений. Сравнивать по заданным критериям, используя данные информационной таблицы: покрытосеменные и голосеменные растения; однодольные и двудольные растения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24</w:t>
            </w:r>
          </w:p>
          <w:p w:rsidR="00B150AE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стр.126-132</w:t>
            </w:r>
          </w:p>
          <w:p w:rsidR="00B150AE" w:rsidRPr="0068120D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28 (7)</w:t>
            </w:r>
          </w:p>
        </w:tc>
        <w:tc>
          <w:tcPr>
            <w:tcW w:w="1920" w:type="dxa"/>
            <w:gridSpan w:val="3"/>
          </w:tcPr>
          <w:p w:rsidR="00B150AE" w:rsidRPr="009F113A" w:rsidRDefault="00B150AE" w:rsidP="003E6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Семейства  класса Двудольные 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9F113A" w:rsidRDefault="00B150AE" w:rsidP="003E6509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класса Двудольные. Значение растений основных семейств класса </w:t>
            </w:r>
            <w:proofErr w:type="gramStart"/>
            <w:r>
              <w:rPr>
                <w:sz w:val="20"/>
                <w:szCs w:val="20"/>
              </w:rPr>
              <w:t>Двудольные</w:t>
            </w:r>
            <w:proofErr w:type="gramEnd"/>
            <w:r>
              <w:rPr>
                <w:sz w:val="20"/>
                <w:szCs w:val="20"/>
              </w:rPr>
              <w:t xml:space="preserve">. Сельскохозяйственные растения: овощные </w:t>
            </w:r>
            <w:proofErr w:type="spellStart"/>
            <w:r>
              <w:rPr>
                <w:sz w:val="20"/>
                <w:szCs w:val="20"/>
              </w:rPr>
              <w:t>плодовоягодные</w:t>
            </w:r>
            <w:proofErr w:type="spellEnd"/>
            <w:r>
              <w:rPr>
                <w:sz w:val="20"/>
                <w:szCs w:val="20"/>
              </w:rPr>
              <w:t>, масличные, кормовые культуры. Лекарственные растения</w:t>
            </w:r>
          </w:p>
        </w:tc>
        <w:tc>
          <w:tcPr>
            <w:tcW w:w="3681" w:type="dxa"/>
            <w:gridSpan w:val="4"/>
          </w:tcPr>
          <w:p w:rsidR="00B150AE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 описывать наиболее  распространенные в данной местности  растения семей</w:t>
            </w:r>
            <w:proofErr w:type="gramStart"/>
            <w:r>
              <w:rPr>
                <w:sz w:val="20"/>
                <w:szCs w:val="20"/>
              </w:rPr>
              <w:t>ств кл</w:t>
            </w:r>
            <w:proofErr w:type="gramEnd"/>
            <w:r>
              <w:rPr>
                <w:sz w:val="20"/>
                <w:szCs w:val="20"/>
              </w:rPr>
              <w:t>асса Двудольные.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принадлежность растений к классу </w:t>
            </w:r>
            <w:proofErr w:type="gramStart"/>
            <w:r>
              <w:rPr>
                <w:sz w:val="20"/>
                <w:szCs w:val="20"/>
              </w:rPr>
              <w:t>Двудольные</w:t>
            </w:r>
            <w:proofErr w:type="gramEnd"/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25</w:t>
            </w:r>
          </w:p>
          <w:p w:rsidR="00B150AE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Стр132-137</w:t>
            </w:r>
          </w:p>
          <w:p w:rsidR="00B150AE" w:rsidRPr="0068120D" w:rsidRDefault="00B150AE" w:rsidP="003E65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29 (8)</w:t>
            </w:r>
          </w:p>
        </w:tc>
        <w:tc>
          <w:tcPr>
            <w:tcW w:w="1920" w:type="dxa"/>
            <w:gridSpan w:val="3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A830D0" w:rsidRDefault="00B150AE" w:rsidP="003E650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строения растений семей</w:t>
            </w:r>
            <w:proofErr w:type="gramStart"/>
            <w:r>
              <w:rPr>
                <w:sz w:val="20"/>
                <w:szCs w:val="20"/>
              </w:rPr>
              <w:t>ств Зл</w:t>
            </w:r>
            <w:proofErr w:type="gramEnd"/>
            <w:r>
              <w:rPr>
                <w:sz w:val="20"/>
                <w:szCs w:val="20"/>
              </w:rPr>
              <w:t>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растения</w:t>
            </w:r>
          </w:p>
        </w:tc>
        <w:tc>
          <w:tcPr>
            <w:tcW w:w="3681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растения семейств: Лилейные, Злаки</w:t>
            </w:r>
          </w:p>
        </w:tc>
        <w:tc>
          <w:tcPr>
            <w:tcW w:w="2849" w:type="dxa"/>
            <w:gridSpan w:val="3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26</w:t>
            </w:r>
          </w:p>
          <w:p w:rsidR="00B150AE" w:rsidRPr="00331195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Стр138-143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30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920" w:type="dxa"/>
            <w:gridSpan w:val="3"/>
          </w:tcPr>
          <w:p w:rsidR="00B150AE" w:rsidRDefault="00B150AE" w:rsidP="003E6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36" w:type="dxa"/>
            <w:gridSpan w:val="3"/>
            <w:textDirection w:val="btLr"/>
          </w:tcPr>
          <w:p w:rsidR="00B150AE" w:rsidRPr="00681257" w:rsidRDefault="00B150AE" w:rsidP="003E6509">
            <w:pPr>
              <w:ind w:left="113" w:right="113"/>
              <w:rPr>
                <w:sz w:val="16"/>
                <w:szCs w:val="16"/>
              </w:rPr>
            </w:pPr>
            <w:r w:rsidRPr="00681257">
              <w:rPr>
                <w:sz w:val="16"/>
                <w:szCs w:val="16"/>
              </w:rPr>
              <w:t>Урок контроля  и оценки  знаний</w:t>
            </w:r>
          </w:p>
        </w:tc>
        <w:tc>
          <w:tcPr>
            <w:tcW w:w="8767" w:type="dxa"/>
            <w:gridSpan w:val="9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FC752E"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1012" w:type="dxa"/>
            <w:gridSpan w:val="2"/>
          </w:tcPr>
          <w:p w:rsidR="00B150AE" w:rsidRPr="00331195" w:rsidRDefault="00B150AE" w:rsidP="003E6509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trHeight w:val="137"/>
        </w:trPr>
        <w:tc>
          <w:tcPr>
            <w:tcW w:w="15735" w:type="dxa"/>
            <w:gridSpan w:val="22"/>
          </w:tcPr>
          <w:p w:rsidR="00B150AE" w:rsidRPr="0068120D" w:rsidRDefault="00B150AE" w:rsidP="003E6509">
            <w:pPr>
              <w:jc w:val="center"/>
              <w:rPr>
                <w:b/>
                <w:sz w:val="28"/>
                <w:szCs w:val="28"/>
              </w:rPr>
            </w:pPr>
            <w:r w:rsidRPr="0068120D">
              <w:rPr>
                <w:b/>
                <w:sz w:val="28"/>
                <w:szCs w:val="28"/>
              </w:rPr>
              <w:t>ИСТОРИЧЕСКОЕ РАЗВИТИЕ И МНОГООБРАЗИЕ РАСТИТЕЛЬНОГО МИРА (3 часа)</w:t>
            </w:r>
          </w:p>
        </w:tc>
        <w:tc>
          <w:tcPr>
            <w:tcW w:w="853" w:type="dxa"/>
          </w:tcPr>
          <w:p w:rsidR="00B150AE" w:rsidRDefault="00B150AE" w:rsidP="003E6509"/>
        </w:tc>
        <w:tc>
          <w:tcPr>
            <w:tcW w:w="853" w:type="dxa"/>
          </w:tcPr>
          <w:p w:rsidR="00B150AE" w:rsidRDefault="00B150AE" w:rsidP="003E6509"/>
        </w:tc>
        <w:tc>
          <w:tcPr>
            <w:tcW w:w="853" w:type="dxa"/>
          </w:tcPr>
          <w:p w:rsidR="00B150AE" w:rsidRDefault="00B150AE" w:rsidP="003E6509"/>
        </w:tc>
        <w:tc>
          <w:tcPr>
            <w:tcW w:w="853" w:type="dxa"/>
          </w:tcPr>
          <w:p w:rsidR="00B150AE" w:rsidRDefault="00B150AE" w:rsidP="003E6509"/>
        </w:tc>
        <w:tc>
          <w:tcPr>
            <w:tcW w:w="853" w:type="dxa"/>
          </w:tcPr>
          <w:p w:rsidR="00B150AE" w:rsidRDefault="00B150AE" w:rsidP="003E6509"/>
        </w:tc>
        <w:tc>
          <w:tcPr>
            <w:tcW w:w="853" w:type="dxa"/>
          </w:tcPr>
          <w:p w:rsidR="00B150AE" w:rsidRDefault="00B150AE" w:rsidP="003E6509"/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31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Историческое развитие </w:t>
            </w:r>
            <w:r w:rsidRPr="00DC254C">
              <w:rPr>
                <w:b/>
                <w:sz w:val="20"/>
                <w:szCs w:val="20"/>
              </w:rPr>
              <w:t>растительного мира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b/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Понятие об эволюции растительного мира как процессе усложнения растений и растительного мира. Приспособление к условиям существования</w:t>
            </w:r>
          </w:p>
        </w:tc>
        <w:tc>
          <w:tcPr>
            <w:tcW w:w="3679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Называть основные этапы эволюции растительного мира. Выявлять основные признаки, необходимые для существования растений на суше. Объяснять процессы жизнедеятельности основных отделов растений.</w:t>
            </w:r>
          </w:p>
        </w:tc>
        <w:tc>
          <w:tcPr>
            <w:tcW w:w="2834" w:type="dxa"/>
            <w:gridSpan w:val="2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стр.143-147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lastRenderedPageBreak/>
              <w:t>32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20" w:type="dxa"/>
            <w:gridSpan w:val="3"/>
          </w:tcPr>
          <w:p w:rsidR="00B150AE" w:rsidRPr="00DC254C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Разно</w:t>
            </w:r>
            <w:r w:rsidRPr="00DC254C">
              <w:rPr>
                <w:b/>
                <w:sz w:val="20"/>
                <w:szCs w:val="20"/>
              </w:rPr>
              <w:t>образие и происхождение культурных растений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  <w:p w:rsidR="00B150AE" w:rsidRPr="00DC254C" w:rsidRDefault="00B150AE" w:rsidP="003E6509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283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Дикорастущие и культурные растения. Многообразие и происхождение культурных растений. Центры происхождения культурных растений.</w:t>
            </w:r>
          </w:p>
        </w:tc>
        <w:tc>
          <w:tcPr>
            <w:tcW w:w="3679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  <w:r w:rsidRPr="00DC254C">
              <w:rPr>
                <w:sz w:val="20"/>
                <w:szCs w:val="20"/>
              </w:rPr>
              <w:t>Приводить примеры дикорастущих культурных растений. Распознавать важнейшие сельскохозяйственные растения. Называть центры происхождения культурных растений. Описывать происхождение и значение растения на выбор. Объяснять способы расселения культурных растений.</w:t>
            </w:r>
          </w:p>
        </w:tc>
        <w:tc>
          <w:tcPr>
            <w:tcW w:w="2834" w:type="dxa"/>
            <w:gridSpan w:val="2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Личностные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28 </w:t>
            </w:r>
          </w:p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стр.147-150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1134"/>
        </w:trPr>
        <w:tc>
          <w:tcPr>
            <w:tcW w:w="546" w:type="dxa"/>
            <w:gridSpan w:val="2"/>
          </w:tcPr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33</w:t>
            </w:r>
          </w:p>
          <w:p w:rsidR="00B150AE" w:rsidRPr="00D86334" w:rsidRDefault="00B150AE" w:rsidP="003E6509">
            <w:pPr>
              <w:rPr>
                <w:b/>
                <w:sz w:val="20"/>
                <w:szCs w:val="20"/>
              </w:rPr>
            </w:pPr>
            <w:r w:rsidRPr="00D86334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920" w:type="dxa"/>
            <w:gridSpan w:val="3"/>
          </w:tcPr>
          <w:p w:rsidR="00B150AE" w:rsidRDefault="00B150AE" w:rsidP="003E6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Нового и Старого Света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86334" w:rsidRDefault="00B150AE" w:rsidP="003E6509">
            <w:pPr>
              <w:ind w:left="113" w:right="113"/>
              <w:rPr>
                <w:rFonts w:ascii="Monotype Corsiva" w:hAnsi="Monotype Corsiva"/>
                <w:sz w:val="16"/>
                <w:szCs w:val="16"/>
              </w:rPr>
            </w:pPr>
            <w:r w:rsidRPr="00D86334">
              <w:rPr>
                <w:rFonts w:ascii="Monotype Corsiva" w:hAnsi="Monotype Corsiva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2283" w:type="dxa"/>
            <w:gridSpan w:val="4"/>
          </w:tcPr>
          <w:p w:rsidR="00B150AE" w:rsidRPr="00D86334" w:rsidRDefault="00B150AE" w:rsidP="003E6509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4"/>
          </w:tcPr>
          <w:p w:rsidR="00B150AE" w:rsidRPr="00DC254C" w:rsidRDefault="00B150AE" w:rsidP="003E650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B150AE" w:rsidRPr="00446585" w:rsidRDefault="00B150AE" w:rsidP="003E650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012" w:type="dxa"/>
            <w:gridSpan w:val="2"/>
          </w:tcPr>
          <w:p w:rsidR="00B150AE" w:rsidRDefault="00B150AE" w:rsidP="003E6509">
            <w:pPr>
              <w:rPr>
                <w:color w:val="000000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29 </w:t>
            </w:r>
          </w:p>
          <w:p w:rsidR="00B150AE" w:rsidRPr="00331195" w:rsidRDefault="00B150AE" w:rsidP="003E6509">
            <w:pPr>
              <w:rPr>
                <w:color w:val="000000"/>
              </w:rPr>
            </w:pPr>
            <w:r>
              <w:rPr>
                <w:color w:val="000000"/>
              </w:rPr>
              <w:t>стр.150-158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trHeight w:val="137"/>
        </w:trPr>
        <w:tc>
          <w:tcPr>
            <w:tcW w:w="15735" w:type="dxa"/>
            <w:gridSpan w:val="22"/>
          </w:tcPr>
          <w:p w:rsidR="00B150AE" w:rsidRPr="00D86334" w:rsidRDefault="00B150AE" w:rsidP="003E6509">
            <w:pPr>
              <w:jc w:val="center"/>
              <w:rPr>
                <w:b/>
                <w:sz w:val="28"/>
                <w:szCs w:val="28"/>
              </w:rPr>
            </w:pPr>
            <w:r w:rsidRPr="00D86334">
              <w:rPr>
                <w:b/>
                <w:sz w:val="28"/>
                <w:szCs w:val="28"/>
              </w:rPr>
              <w:t>ПРИРОДНЫЕ СООБЩЕСТВА (2 часа)</w:t>
            </w:r>
          </w:p>
        </w:tc>
      </w:tr>
      <w:tr w:rsidR="00B150AE" w:rsidTr="003E6509">
        <w:trPr>
          <w:gridAfter w:val="7"/>
          <w:wAfter w:w="5971" w:type="dxa"/>
          <w:cantSplit/>
          <w:trHeight w:val="2954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rPr>
                <w:b/>
              </w:rPr>
            </w:pPr>
            <w:r w:rsidRPr="00D86334">
              <w:rPr>
                <w:b/>
              </w:rPr>
              <w:t>34</w:t>
            </w:r>
          </w:p>
          <w:p w:rsidR="00B150AE" w:rsidRPr="00D86334" w:rsidRDefault="00B150AE" w:rsidP="003E6509">
            <w:pPr>
              <w:rPr>
                <w:b/>
              </w:rPr>
            </w:pPr>
            <w:r w:rsidRPr="00D86334">
              <w:rPr>
                <w:b/>
              </w:rPr>
              <w:t>(1)</w:t>
            </w:r>
          </w:p>
        </w:tc>
        <w:tc>
          <w:tcPr>
            <w:tcW w:w="1901" w:type="dxa"/>
            <w:gridSpan w:val="2"/>
          </w:tcPr>
          <w:p w:rsidR="00B150AE" w:rsidRPr="00DC254C" w:rsidRDefault="00B150AE" w:rsidP="003E6509">
            <w:pPr>
              <w:rPr>
                <w:i/>
                <w:u w:val="single"/>
              </w:rPr>
            </w:pPr>
            <w:r>
              <w:rPr>
                <w:b/>
              </w:rPr>
              <w:t>Жизнь растений в природном сообществе</w:t>
            </w:r>
            <w:r w:rsidRPr="00DC254C">
              <w:rPr>
                <w:b/>
              </w:rPr>
              <w:t>. Многообразие природных сообществ</w:t>
            </w:r>
            <w:r w:rsidRPr="00DC254C">
              <w:rPr>
                <w:i/>
                <w:u w:val="single"/>
              </w:rPr>
              <w:t xml:space="preserve"> </w:t>
            </w:r>
          </w:p>
          <w:p w:rsidR="00B150AE" w:rsidRPr="00DC254C" w:rsidRDefault="00B150AE" w:rsidP="003E6509"/>
          <w:p w:rsidR="00B150AE" w:rsidRPr="00DC254C" w:rsidRDefault="00B150AE" w:rsidP="003E6509">
            <w:pPr>
              <w:rPr>
                <w:rFonts w:ascii="Monotype Corsiva" w:hAnsi="Monotype Corsiva"/>
              </w:rPr>
            </w:pP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                     </w:t>
            </w:r>
            <w:r w:rsidRPr="00DC254C">
              <w:rPr>
                <w:rFonts w:ascii="Monotype Corsiva" w:hAnsi="Monotype Corsiva"/>
                <w:sz w:val="20"/>
                <w:szCs w:val="20"/>
              </w:rPr>
              <w:t>Комбинированный урок</w:t>
            </w:r>
          </w:p>
          <w:p w:rsidR="00B150AE" w:rsidRPr="00DC254C" w:rsidRDefault="00B150AE" w:rsidP="003E6509">
            <w:pPr>
              <w:ind w:left="113" w:right="113"/>
            </w:pPr>
          </w:p>
        </w:tc>
        <w:tc>
          <w:tcPr>
            <w:tcW w:w="2297" w:type="dxa"/>
            <w:gridSpan w:val="5"/>
          </w:tcPr>
          <w:p w:rsidR="00B150AE" w:rsidRPr="00DC254C" w:rsidRDefault="00B150AE" w:rsidP="003E6509">
            <w:r w:rsidRPr="00DC254C">
              <w:t>Фитоценоз. Естественные природные сообщества: лес, степь. Роль растений в круговороте веществ.</w:t>
            </w:r>
          </w:p>
        </w:tc>
        <w:tc>
          <w:tcPr>
            <w:tcW w:w="3682" w:type="dxa"/>
            <w:gridSpan w:val="4"/>
          </w:tcPr>
          <w:p w:rsidR="00B150AE" w:rsidRPr="00DC254C" w:rsidRDefault="00B150AE" w:rsidP="003E6509">
            <w:r w:rsidRPr="00DC254C">
              <w:t>Называть основные т растения типы природных сообществ. Приводить примеры естественных сообществ. Описывать видовой состав природных сообществ. Объяснять, почему растения считаются основой круговорота веществ.</w:t>
            </w:r>
          </w:p>
        </w:tc>
        <w:tc>
          <w:tcPr>
            <w:tcW w:w="2839" w:type="dxa"/>
            <w:gridSpan w:val="2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99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 w:rsidRPr="00331195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30-32 стр.159-173</w:t>
            </w:r>
          </w:p>
        </w:tc>
        <w:tc>
          <w:tcPr>
            <w:tcW w:w="853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B150AE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  <w:tr w:rsidR="00B150AE" w:rsidTr="003E6509">
        <w:trPr>
          <w:gridAfter w:val="7"/>
          <w:wAfter w:w="5971" w:type="dxa"/>
          <w:cantSplit/>
          <w:trHeight w:val="2133"/>
        </w:trPr>
        <w:tc>
          <w:tcPr>
            <w:tcW w:w="565" w:type="dxa"/>
            <w:gridSpan w:val="3"/>
          </w:tcPr>
          <w:p w:rsidR="00B150AE" w:rsidRPr="00D86334" w:rsidRDefault="00B150AE" w:rsidP="003E6509">
            <w:pPr>
              <w:rPr>
                <w:b/>
              </w:rPr>
            </w:pPr>
            <w:r w:rsidRPr="00D86334">
              <w:rPr>
                <w:b/>
              </w:rPr>
              <w:lastRenderedPageBreak/>
              <w:t>35 (2)</w:t>
            </w:r>
          </w:p>
        </w:tc>
        <w:tc>
          <w:tcPr>
            <w:tcW w:w="1901" w:type="dxa"/>
            <w:gridSpan w:val="2"/>
          </w:tcPr>
          <w:p w:rsidR="00B150AE" w:rsidRPr="00DC254C" w:rsidRDefault="00B150AE" w:rsidP="003E6509">
            <w:r w:rsidRPr="00DC254C">
              <w:t>Обобщающий урок «Прощай</w:t>
            </w:r>
            <w:r>
              <w:t>,</w:t>
            </w:r>
            <w:r w:rsidRPr="00DC254C">
              <w:t xml:space="preserve"> БОТАНИКА</w:t>
            </w:r>
            <w:r>
              <w:t>!</w:t>
            </w:r>
            <w:r w:rsidRPr="00DC254C">
              <w:t>»</w:t>
            </w:r>
          </w:p>
        </w:tc>
        <w:tc>
          <w:tcPr>
            <w:tcW w:w="907" w:type="dxa"/>
            <w:gridSpan w:val="2"/>
            <w:textDirection w:val="btLr"/>
          </w:tcPr>
          <w:p w:rsidR="00B150AE" w:rsidRPr="00DC254C" w:rsidRDefault="00B150AE" w:rsidP="003E6509">
            <w:pPr>
              <w:ind w:left="113" w:right="113"/>
            </w:pPr>
            <w:r w:rsidRPr="00DC254C">
              <w:rPr>
                <w:rFonts w:ascii="Monotype Corsiva" w:hAnsi="Monotype Corsiva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297" w:type="dxa"/>
            <w:gridSpan w:val="5"/>
          </w:tcPr>
          <w:p w:rsidR="00B150AE" w:rsidRPr="00DC254C" w:rsidRDefault="00B150AE" w:rsidP="003E6509">
            <w:r w:rsidRPr="00DC254C">
              <w:t>Систематика органического мира, систематика царства растений</w:t>
            </w:r>
          </w:p>
        </w:tc>
        <w:tc>
          <w:tcPr>
            <w:tcW w:w="3682" w:type="dxa"/>
            <w:gridSpan w:val="4"/>
          </w:tcPr>
          <w:p w:rsidR="00B150AE" w:rsidRPr="00DC254C" w:rsidRDefault="00B150AE" w:rsidP="003E6509">
            <w:r w:rsidRPr="00DC254C">
              <w:t>Называть основные царства органического мира, определять систематическое положение растений</w:t>
            </w:r>
          </w:p>
        </w:tc>
        <w:tc>
          <w:tcPr>
            <w:tcW w:w="2839" w:type="dxa"/>
            <w:gridSpan w:val="2"/>
          </w:tcPr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B150AE" w:rsidRDefault="00B150AE" w:rsidP="003E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B150AE" w:rsidRPr="00DC254C" w:rsidRDefault="00B150AE" w:rsidP="003E6509">
            <w:proofErr w:type="gramStart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99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Задание на лето</w:t>
            </w:r>
          </w:p>
        </w:tc>
        <w:tc>
          <w:tcPr>
            <w:tcW w:w="853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0AE" w:rsidRPr="00A830D0" w:rsidRDefault="00B150AE" w:rsidP="003E6509">
            <w:pPr>
              <w:rPr>
                <w:sz w:val="24"/>
                <w:szCs w:val="24"/>
              </w:rPr>
            </w:pPr>
          </w:p>
        </w:tc>
      </w:tr>
    </w:tbl>
    <w:p w:rsidR="00B150AE" w:rsidRDefault="00B150AE" w:rsidP="00B150AE"/>
    <w:p w:rsidR="00BA1BC1" w:rsidRDefault="00BA1BC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Default="003674CA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0AE" w:rsidRDefault="00B150AE" w:rsidP="003674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150AE" w:rsidSect="00B150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2534" w:rsidRPr="003674CA" w:rsidRDefault="00772534" w:rsidP="003674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BC1" w:rsidRDefault="00BA1BC1" w:rsidP="00BA1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BC1">
        <w:rPr>
          <w:rFonts w:ascii="Times New Roman" w:hAnsi="Times New Roman"/>
          <w:b/>
          <w:sz w:val="28"/>
          <w:szCs w:val="28"/>
        </w:rPr>
        <w:t>Критерии и нормы оценки</w:t>
      </w:r>
    </w:p>
    <w:p w:rsidR="00BA1BC1" w:rsidRDefault="00BA1BC1" w:rsidP="00BA1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BC1">
        <w:rPr>
          <w:rFonts w:ascii="Times New Roman" w:hAnsi="Times New Roman"/>
          <w:b/>
          <w:sz w:val="28"/>
          <w:szCs w:val="28"/>
        </w:rPr>
        <w:t xml:space="preserve">знаний и </w:t>
      </w:r>
      <w:proofErr w:type="gramStart"/>
      <w:r w:rsidRPr="00BA1BC1">
        <w:rPr>
          <w:rFonts w:ascii="Times New Roman" w:hAnsi="Times New Roman"/>
          <w:b/>
          <w:sz w:val="28"/>
          <w:szCs w:val="28"/>
        </w:rPr>
        <w:t>умений</w:t>
      </w:r>
      <w:proofErr w:type="gramEnd"/>
      <w:r w:rsidRPr="00BA1BC1">
        <w:rPr>
          <w:rFonts w:ascii="Times New Roman" w:hAnsi="Times New Roman"/>
          <w:b/>
          <w:sz w:val="28"/>
          <w:szCs w:val="28"/>
        </w:rPr>
        <w:t xml:space="preserve"> обучающихся за устный ответ.</w:t>
      </w:r>
    </w:p>
    <w:p w:rsidR="00BA1BC1" w:rsidRPr="00BA1BC1" w:rsidRDefault="00BA1BC1" w:rsidP="00BA1BC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A1BC1" w:rsidRPr="006C5B31" w:rsidRDefault="00BA1BC1" w:rsidP="00BA1BC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 в случае: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6C5B3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  <w:r w:rsidRPr="006C5B31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C5B3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C5B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5B31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C5B31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6C5B31">
        <w:rPr>
          <w:rFonts w:ascii="Times New Roman" w:hAnsi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"4":</w:t>
      </w:r>
      <w:r w:rsidRPr="006C5B31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6C5B31">
        <w:rPr>
          <w:rFonts w:ascii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C5B31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C5B31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  <w:r w:rsidRPr="006C5B31">
        <w:rPr>
          <w:rFonts w:ascii="Times New Roman" w:hAnsi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6C5B31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6C5B31">
        <w:rPr>
          <w:rFonts w:ascii="Times New Roman" w:hAnsi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Pr="006C5B31">
        <w:rPr>
          <w:rFonts w:ascii="Times New Roman" w:hAnsi="Times New Roman"/>
          <w:sz w:val="24"/>
          <w:szCs w:val="24"/>
        </w:rPr>
        <w:t xml:space="preserve">: </w:t>
      </w:r>
      <w:r w:rsidRPr="006C5B31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6C5B31">
        <w:rPr>
          <w:rFonts w:ascii="Times New Roman" w:hAnsi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6C5B31">
        <w:rPr>
          <w:rFonts w:ascii="Times New Roman" w:hAnsi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BA1BC1" w:rsidRPr="006C5B31" w:rsidRDefault="00BA1BC1" w:rsidP="00BA1B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BA1BC1" w:rsidRPr="00BA1BC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1BC1">
        <w:rPr>
          <w:rFonts w:ascii="Times New Roman" w:hAnsi="Times New Roman"/>
          <w:b/>
          <w:sz w:val="28"/>
          <w:szCs w:val="28"/>
          <w:u w:val="single"/>
        </w:rPr>
        <w:t>Оценка выполнения практических (лабораторных) работ.</w:t>
      </w:r>
      <w:r w:rsidRPr="00BA1BC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1BC1" w:rsidRPr="006C5B3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1BC1" w:rsidRPr="006C5B3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1) правильно определил цель опыта; </w:t>
      </w:r>
      <w:r w:rsidRPr="006C5B31">
        <w:rPr>
          <w:rFonts w:ascii="Times New Roman" w:hAnsi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sz w:val="24"/>
          <w:szCs w:val="24"/>
        </w:rPr>
        <w:lastRenderedPageBreak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6C5B31">
        <w:rPr>
          <w:rFonts w:ascii="Times New Roman" w:hAnsi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6C5B31">
        <w:rPr>
          <w:rFonts w:ascii="Times New Roman" w:hAnsi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sz w:val="24"/>
          <w:szCs w:val="24"/>
        </w:rPr>
        <w:t xml:space="preserve">7) 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6C5B31">
        <w:rPr>
          <w:rFonts w:ascii="Times New Roman" w:hAnsi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6C5B31">
        <w:rPr>
          <w:rFonts w:ascii="Times New Roman" w:hAnsi="Times New Roman"/>
          <w:sz w:val="24"/>
          <w:szCs w:val="24"/>
        </w:rPr>
        <w:br/>
        <w:t xml:space="preserve">2. или </w:t>
      </w:r>
      <w:proofErr w:type="gramStart"/>
      <w:r w:rsidRPr="006C5B31">
        <w:rPr>
          <w:rFonts w:ascii="Times New Roman" w:hAnsi="Times New Roman"/>
          <w:sz w:val="24"/>
          <w:szCs w:val="24"/>
        </w:rPr>
        <w:t>было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допущено два-три недочета; </w:t>
      </w:r>
      <w:r w:rsidRPr="006C5B31">
        <w:rPr>
          <w:rFonts w:ascii="Times New Roman" w:hAnsi="Times New Roman"/>
          <w:sz w:val="24"/>
          <w:szCs w:val="24"/>
        </w:rPr>
        <w:br/>
        <w:t xml:space="preserve">3. или не более одной негрубой ошибки и одного недочета, </w:t>
      </w:r>
      <w:r w:rsidRPr="006C5B31">
        <w:rPr>
          <w:rFonts w:ascii="Times New Roman" w:hAnsi="Times New Roman"/>
          <w:sz w:val="24"/>
          <w:szCs w:val="24"/>
        </w:rPr>
        <w:br/>
        <w:t xml:space="preserve">4. или эксперимент проведен не полностью; </w:t>
      </w:r>
      <w:r w:rsidRPr="006C5B31">
        <w:rPr>
          <w:rFonts w:ascii="Times New Roman" w:hAnsi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6C5B31">
        <w:rPr>
          <w:rFonts w:ascii="Times New Roman" w:hAnsi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6C5B31">
        <w:rPr>
          <w:rFonts w:ascii="Times New Roman" w:hAnsi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6C5B31">
        <w:rPr>
          <w:rFonts w:ascii="Times New Roman" w:hAnsi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6C5B31">
        <w:rPr>
          <w:rFonts w:ascii="Times New Roman" w:hAnsi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6C5B31">
        <w:rPr>
          <w:rFonts w:ascii="Times New Roman" w:hAnsi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6C5B31">
        <w:rPr>
          <w:rFonts w:ascii="Times New Roman" w:hAnsi="Times New Roman"/>
          <w:sz w:val="24"/>
          <w:szCs w:val="24"/>
        </w:rPr>
        <w:br/>
      </w:r>
    </w:p>
    <w:p w:rsidR="00BA1BC1" w:rsidRDefault="00BA1BC1" w:rsidP="00BA1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1BC1">
        <w:rPr>
          <w:rFonts w:ascii="Times New Roman" w:hAnsi="Times New Roman"/>
          <w:b/>
          <w:sz w:val="28"/>
          <w:szCs w:val="28"/>
          <w:u w:val="single"/>
        </w:rPr>
        <w:t>Оценка самостоятельных письменных и контрольных работ.</w:t>
      </w:r>
      <w:r w:rsidRPr="00BA1B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BC1">
        <w:rPr>
          <w:rFonts w:ascii="Times New Roman" w:hAnsi="Times New Roman"/>
          <w:sz w:val="28"/>
          <w:szCs w:val="28"/>
          <w:u w:val="single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недочетов;     2) допустил не более одного недочета.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6C5B31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недочета;    2. или не более двух недочетов. </w:t>
      </w:r>
      <w:r w:rsidRPr="006C5B31">
        <w:rPr>
          <w:rFonts w:ascii="Times New Roman" w:hAnsi="Times New Roman"/>
          <w:sz w:val="24"/>
          <w:szCs w:val="24"/>
        </w:rPr>
        <w:br/>
      </w:r>
      <w:proofErr w:type="gramStart"/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6C5B31">
        <w:rPr>
          <w:rFonts w:ascii="Times New Roman" w:hAnsi="Times New Roman"/>
          <w:sz w:val="24"/>
          <w:szCs w:val="24"/>
        </w:rPr>
        <w:br/>
        <w:t xml:space="preserve">1. не более двух грубых ошибок;    2. или не более одной грубой и одной негрубой ошибки и одного недочета; </w:t>
      </w:r>
      <w:r w:rsidRPr="006C5B31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ошибок;     4. или одной негрубой ошибки и трех </w:t>
      </w:r>
      <w:r w:rsidRPr="006C5B31">
        <w:rPr>
          <w:rFonts w:ascii="Times New Roman" w:hAnsi="Times New Roman"/>
          <w:sz w:val="24"/>
          <w:szCs w:val="24"/>
        </w:rPr>
        <w:lastRenderedPageBreak/>
        <w:t xml:space="preserve">недочетов; </w:t>
      </w:r>
      <w:r w:rsidRPr="006C5B31">
        <w:rPr>
          <w:rFonts w:ascii="Times New Roman" w:hAnsi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6C5B31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6C5B31">
        <w:rPr>
          <w:rFonts w:ascii="Times New Roman" w:hAnsi="Times New Roman"/>
          <w:sz w:val="24"/>
          <w:szCs w:val="24"/>
        </w:rPr>
        <w:br/>
        <w:t xml:space="preserve">2. или если правильно выполнил менее половины работы. </w:t>
      </w:r>
    </w:p>
    <w:p w:rsidR="00BA1BC1" w:rsidRPr="00283460" w:rsidRDefault="00BA1BC1" w:rsidP="00BA1BC1">
      <w:pPr>
        <w:pStyle w:val="a3"/>
        <w:rPr>
          <w:sz w:val="24"/>
          <w:szCs w:val="24"/>
        </w:rPr>
      </w:pPr>
    </w:p>
    <w:p w:rsidR="00D53797" w:rsidRPr="003674CA" w:rsidRDefault="00D53797" w:rsidP="003674CA">
      <w:pPr>
        <w:jc w:val="both"/>
        <w:rPr>
          <w:sz w:val="28"/>
          <w:szCs w:val="28"/>
        </w:rPr>
      </w:pPr>
    </w:p>
    <w:sectPr w:rsidR="00D53797" w:rsidRPr="003674CA" w:rsidSect="00B150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4CA"/>
    <w:rsid w:val="00083DCE"/>
    <w:rsid w:val="000A3647"/>
    <w:rsid w:val="0012144A"/>
    <w:rsid w:val="00220F9C"/>
    <w:rsid w:val="002D1167"/>
    <w:rsid w:val="003674CA"/>
    <w:rsid w:val="003E6509"/>
    <w:rsid w:val="00451B44"/>
    <w:rsid w:val="00476BD6"/>
    <w:rsid w:val="005251A8"/>
    <w:rsid w:val="005D5F45"/>
    <w:rsid w:val="00670834"/>
    <w:rsid w:val="006B39BD"/>
    <w:rsid w:val="00722C0B"/>
    <w:rsid w:val="00772534"/>
    <w:rsid w:val="0081395B"/>
    <w:rsid w:val="00863037"/>
    <w:rsid w:val="008702F0"/>
    <w:rsid w:val="009118E1"/>
    <w:rsid w:val="00B05003"/>
    <w:rsid w:val="00B150AE"/>
    <w:rsid w:val="00BA1BC1"/>
    <w:rsid w:val="00BB3A13"/>
    <w:rsid w:val="00C11F2C"/>
    <w:rsid w:val="00D53797"/>
    <w:rsid w:val="00DA5178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3674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B150A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B150A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B1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B150AE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150A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na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57B6-E646-4B08-BF56-74F4ABD5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152</cp:lastModifiedBy>
  <cp:revision>13</cp:revision>
  <dcterms:created xsi:type="dcterms:W3CDTF">2014-09-18T20:06:00Z</dcterms:created>
  <dcterms:modified xsi:type="dcterms:W3CDTF">2018-10-15T11:00:00Z</dcterms:modified>
</cp:coreProperties>
</file>