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B4" w:rsidRPr="00B73EB4" w:rsidRDefault="00B73EB4" w:rsidP="0007670D">
      <w:pPr>
        <w:pStyle w:val="30"/>
        <w:framePr w:w="4381" w:h="2506" w:hRule="exact" w:wrap="none" w:vAnchor="page" w:hAnchor="page" w:x="1841" w:y="1034"/>
        <w:shd w:val="clear" w:color="auto" w:fill="auto"/>
        <w:rPr>
          <w:sz w:val="28"/>
          <w:szCs w:val="28"/>
        </w:rPr>
      </w:pPr>
      <w:r w:rsidRPr="00B73EB4">
        <w:rPr>
          <w:b w:val="0"/>
          <w:bCs w:val="0"/>
          <w:sz w:val="28"/>
          <w:szCs w:val="28"/>
        </w:rPr>
        <w:t>Утверждаю</w:t>
      </w:r>
    </w:p>
    <w:p w:rsidR="00B73EB4" w:rsidRPr="00B73EB4" w:rsidRDefault="00B73EB4" w:rsidP="0007670D">
      <w:pPr>
        <w:pStyle w:val="30"/>
        <w:framePr w:w="4381" w:h="2506" w:hRule="exact" w:wrap="none" w:vAnchor="page" w:hAnchor="page" w:x="1841" w:y="1034"/>
        <w:shd w:val="clear" w:color="auto" w:fill="auto"/>
        <w:rPr>
          <w:sz w:val="28"/>
          <w:szCs w:val="28"/>
        </w:rPr>
      </w:pPr>
      <w:r w:rsidRPr="00B73EB4">
        <w:rPr>
          <w:b w:val="0"/>
          <w:bCs w:val="0"/>
          <w:sz w:val="28"/>
          <w:szCs w:val="28"/>
        </w:rPr>
        <w:t xml:space="preserve">директор МАОУ «Школа №152 для </w:t>
      </w:r>
      <w:proofErr w:type="gramStart"/>
      <w:r w:rsidRPr="00B73EB4">
        <w:rPr>
          <w:b w:val="0"/>
          <w:bCs w:val="0"/>
          <w:sz w:val="28"/>
          <w:szCs w:val="28"/>
        </w:rPr>
        <w:t>обучающихся</w:t>
      </w:r>
      <w:proofErr w:type="gramEnd"/>
      <w:r w:rsidRPr="00B73EB4">
        <w:rPr>
          <w:b w:val="0"/>
          <w:bCs w:val="0"/>
          <w:sz w:val="28"/>
          <w:szCs w:val="28"/>
        </w:rPr>
        <w:t xml:space="preserve"> с ограниченными возможностями здоровья» г. Перми</w:t>
      </w:r>
    </w:p>
    <w:p w:rsidR="00B73EB4" w:rsidRPr="00B73EB4" w:rsidRDefault="00B73EB4" w:rsidP="0007670D">
      <w:pPr>
        <w:pStyle w:val="30"/>
        <w:framePr w:w="4381" w:h="2506" w:hRule="exact" w:wrap="none" w:vAnchor="page" w:hAnchor="page" w:x="1841" w:y="1034"/>
        <w:shd w:val="clear" w:color="auto" w:fill="auto"/>
        <w:tabs>
          <w:tab w:val="left" w:leader="underscore" w:pos="1214"/>
        </w:tabs>
        <w:jc w:val="both"/>
        <w:rPr>
          <w:sz w:val="28"/>
          <w:szCs w:val="28"/>
        </w:rPr>
      </w:pPr>
      <w:r w:rsidRPr="00B73EB4">
        <w:rPr>
          <w:b w:val="0"/>
          <w:bCs w:val="0"/>
          <w:sz w:val="28"/>
          <w:szCs w:val="28"/>
        </w:rPr>
        <w:tab/>
        <w:t>Щелконогова Т.В.</w:t>
      </w:r>
    </w:p>
    <w:p w:rsidR="00B73EB4" w:rsidRPr="00B73EB4" w:rsidRDefault="00B73EB4" w:rsidP="0007670D">
      <w:pPr>
        <w:pStyle w:val="30"/>
        <w:framePr w:w="4921" w:h="2656" w:hRule="exact" w:wrap="none" w:vAnchor="page" w:hAnchor="page" w:x="6451" w:y="916"/>
        <w:shd w:val="clear" w:color="auto" w:fill="auto"/>
        <w:rPr>
          <w:sz w:val="28"/>
          <w:szCs w:val="28"/>
        </w:rPr>
      </w:pPr>
      <w:r w:rsidRPr="00B73EB4">
        <w:rPr>
          <w:b w:val="0"/>
          <w:bCs w:val="0"/>
          <w:sz w:val="28"/>
          <w:szCs w:val="28"/>
        </w:rPr>
        <w:t>Принято</w:t>
      </w:r>
    </w:p>
    <w:p w:rsidR="00B73EB4" w:rsidRPr="00B73EB4" w:rsidRDefault="00B73EB4" w:rsidP="0007670D">
      <w:pPr>
        <w:pStyle w:val="30"/>
        <w:framePr w:w="4921" w:h="2656" w:hRule="exact" w:wrap="none" w:vAnchor="page" w:hAnchor="page" w:x="6451" w:y="916"/>
        <w:shd w:val="clear" w:color="auto" w:fill="auto"/>
        <w:rPr>
          <w:sz w:val="28"/>
          <w:szCs w:val="28"/>
        </w:rPr>
      </w:pPr>
      <w:r w:rsidRPr="00B73EB4">
        <w:rPr>
          <w:b w:val="0"/>
          <w:bCs w:val="0"/>
          <w:sz w:val="28"/>
          <w:szCs w:val="28"/>
        </w:rPr>
        <w:t>на педагогическом совете</w:t>
      </w:r>
      <w:r w:rsidRPr="00B73EB4">
        <w:rPr>
          <w:b w:val="0"/>
          <w:bCs w:val="0"/>
          <w:sz w:val="28"/>
          <w:szCs w:val="28"/>
        </w:rPr>
        <w:br/>
        <w:t xml:space="preserve">МАОУ «Школа №152 для </w:t>
      </w:r>
      <w:proofErr w:type="gramStart"/>
      <w:r w:rsidRPr="00B73EB4">
        <w:rPr>
          <w:b w:val="0"/>
          <w:bCs w:val="0"/>
          <w:sz w:val="28"/>
          <w:szCs w:val="28"/>
        </w:rPr>
        <w:t>обучающихся</w:t>
      </w:r>
      <w:proofErr w:type="gramEnd"/>
      <w:r w:rsidRPr="00B73EB4">
        <w:rPr>
          <w:b w:val="0"/>
          <w:bCs w:val="0"/>
          <w:sz w:val="28"/>
          <w:szCs w:val="28"/>
        </w:rPr>
        <w:br/>
        <w:t>с ограниченными возможностями</w:t>
      </w:r>
      <w:r w:rsidRPr="00B73EB4">
        <w:rPr>
          <w:b w:val="0"/>
          <w:bCs w:val="0"/>
          <w:sz w:val="28"/>
          <w:szCs w:val="28"/>
        </w:rPr>
        <w:br/>
        <w:t>здоровья» г. Перми</w:t>
      </w:r>
    </w:p>
    <w:p w:rsidR="00B73EB4" w:rsidRPr="00B73EB4" w:rsidRDefault="00B73EB4" w:rsidP="00B73EB4">
      <w:pPr>
        <w:pStyle w:val="30"/>
        <w:framePr w:w="9250" w:h="2270" w:hRule="exact" w:wrap="none" w:vAnchor="page" w:hAnchor="page" w:x="1841" w:y="5820"/>
        <w:shd w:val="clear" w:color="auto" w:fill="auto"/>
        <w:ind w:right="120"/>
        <w:jc w:val="center"/>
        <w:rPr>
          <w:sz w:val="28"/>
          <w:szCs w:val="28"/>
        </w:rPr>
      </w:pPr>
      <w:r w:rsidRPr="00B73EB4">
        <w:rPr>
          <w:sz w:val="28"/>
          <w:szCs w:val="28"/>
        </w:rPr>
        <w:t>Адаптированная рабочая программа по чтению</w:t>
      </w:r>
      <w:r w:rsidRPr="00B73EB4">
        <w:rPr>
          <w:sz w:val="28"/>
          <w:szCs w:val="28"/>
        </w:rPr>
        <w:br/>
        <w:t xml:space="preserve">для учащихся </w:t>
      </w:r>
      <w:r w:rsidR="0007670D">
        <w:rPr>
          <w:sz w:val="28"/>
          <w:szCs w:val="28"/>
        </w:rPr>
        <w:t xml:space="preserve">8 </w:t>
      </w:r>
      <w:r w:rsidRPr="00B73EB4">
        <w:rPr>
          <w:sz w:val="28"/>
          <w:szCs w:val="28"/>
        </w:rPr>
        <w:t>класса, ГУО</w:t>
      </w:r>
      <w:r w:rsidRPr="00B73EB4">
        <w:rPr>
          <w:sz w:val="28"/>
          <w:szCs w:val="28"/>
        </w:rPr>
        <w:br/>
        <w:t>на 2018-2019 учебный год</w:t>
      </w:r>
    </w:p>
    <w:p w:rsidR="00B73EB4" w:rsidRPr="00B73EB4" w:rsidRDefault="00B73EB4" w:rsidP="00B73EB4">
      <w:pPr>
        <w:pStyle w:val="30"/>
        <w:framePr w:w="9250" w:h="2270" w:hRule="exact" w:wrap="none" w:vAnchor="page" w:hAnchor="page" w:x="1841" w:y="5820"/>
        <w:shd w:val="clear" w:color="auto" w:fill="auto"/>
        <w:ind w:right="120"/>
        <w:jc w:val="center"/>
        <w:rPr>
          <w:sz w:val="28"/>
          <w:szCs w:val="28"/>
        </w:rPr>
      </w:pPr>
      <w:r w:rsidRPr="00B73EB4">
        <w:rPr>
          <w:sz w:val="28"/>
          <w:szCs w:val="28"/>
        </w:rPr>
        <w:t>МУНИЦИПАЛЬНОГО АВТОНОМНОГО ОБЩЕОБРАЗОВАТЕЛЬНОГО</w:t>
      </w:r>
      <w:r w:rsidRPr="00B73EB4">
        <w:rPr>
          <w:sz w:val="28"/>
          <w:szCs w:val="28"/>
        </w:rPr>
        <w:br/>
        <w:t xml:space="preserve">УЧРЕЖДЕНИЯ «ШКОЛА №152 ДЛЯ </w:t>
      </w:r>
      <w:proofErr w:type="gramStart"/>
      <w:r w:rsidRPr="00B73EB4">
        <w:rPr>
          <w:sz w:val="28"/>
          <w:szCs w:val="28"/>
        </w:rPr>
        <w:t>ОБУЧАЮЩИХСЯ</w:t>
      </w:r>
      <w:proofErr w:type="gramEnd"/>
      <w:r w:rsidRPr="00B73EB4">
        <w:rPr>
          <w:sz w:val="28"/>
          <w:szCs w:val="28"/>
        </w:rPr>
        <w:t xml:space="preserve"> С</w:t>
      </w:r>
      <w:r w:rsidRPr="00B73EB4">
        <w:rPr>
          <w:sz w:val="28"/>
          <w:szCs w:val="28"/>
        </w:rPr>
        <w:br/>
        <w:t>ОГРАНИЧЕННЫМИ ВОЗМОЖНОСТЯМИ ЗДОРОВЬЯ»</w:t>
      </w:r>
    </w:p>
    <w:p w:rsidR="00B73EB4" w:rsidRPr="00B73EB4" w:rsidRDefault="00B73EB4" w:rsidP="00B73EB4">
      <w:pPr>
        <w:pStyle w:val="30"/>
        <w:framePr w:w="9250" w:h="2270" w:hRule="exact" w:wrap="none" w:vAnchor="page" w:hAnchor="page" w:x="1841" w:y="5820"/>
        <w:shd w:val="clear" w:color="auto" w:fill="auto"/>
        <w:ind w:right="120"/>
        <w:jc w:val="center"/>
        <w:rPr>
          <w:sz w:val="28"/>
          <w:szCs w:val="28"/>
        </w:rPr>
      </w:pPr>
      <w:r w:rsidRPr="00B73EB4">
        <w:rPr>
          <w:sz w:val="28"/>
          <w:szCs w:val="28"/>
        </w:rPr>
        <w:t>г. Перми</w:t>
      </w:r>
    </w:p>
    <w:p w:rsidR="00B73EB4" w:rsidRPr="00B73EB4" w:rsidRDefault="00B73EB4" w:rsidP="00B73EB4">
      <w:pPr>
        <w:pStyle w:val="30"/>
        <w:framePr w:w="9250" w:h="994" w:hRule="exact" w:wrap="none" w:vAnchor="page" w:hAnchor="page" w:x="1841" w:y="10279"/>
        <w:shd w:val="clear" w:color="auto" w:fill="auto"/>
        <w:ind w:left="4800" w:right="900"/>
        <w:rPr>
          <w:sz w:val="28"/>
          <w:szCs w:val="28"/>
        </w:rPr>
      </w:pPr>
      <w:r w:rsidRPr="00B73EB4">
        <w:rPr>
          <w:sz w:val="28"/>
          <w:szCs w:val="28"/>
        </w:rPr>
        <w:t xml:space="preserve">Программу составила учитель начальных классов </w:t>
      </w:r>
      <w:proofErr w:type="spellStart"/>
      <w:r w:rsidRPr="00B73EB4">
        <w:rPr>
          <w:sz w:val="28"/>
          <w:szCs w:val="28"/>
        </w:rPr>
        <w:t>Имамова</w:t>
      </w:r>
      <w:proofErr w:type="spellEnd"/>
      <w:r w:rsidRPr="00B73EB4">
        <w:rPr>
          <w:sz w:val="28"/>
          <w:szCs w:val="28"/>
        </w:rPr>
        <w:t xml:space="preserve"> Валентина Андреевна</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pStyle w:val="20"/>
        <w:framePr w:w="9514" w:h="360" w:hRule="exact" w:wrap="none" w:vAnchor="page" w:hAnchor="page" w:x="1666" w:y="992"/>
        <w:shd w:val="clear" w:color="auto" w:fill="auto"/>
        <w:jc w:val="center"/>
      </w:pPr>
      <w:r w:rsidRPr="00B73EB4">
        <w:rPr>
          <w:b/>
          <w:bCs/>
        </w:rPr>
        <w:t>ЧТЕНИЕ И ПИСЬМО</w:t>
      </w:r>
    </w:p>
    <w:p w:rsidR="00B73EB4" w:rsidRPr="00B73EB4" w:rsidRDefault="00B73EB4" w:rsidP="00B73EB4">
      <w:pPr>
        <w:pStyle w:val="30"/>
        <w:framePr w:w="9514" w:h="360" w:hRule="exact" w:wrap="none" w:vAnchor="page" w:hAnchor="page" w:x="1666" w:y="1582"/>
        <w:shd w:val="clear" w:color="auto" w:fill="auto"/>
        <w:spacing w:line="240" w:lineRule="auto"/>
        <w:jc w:val="center"/>
        <w:rPr>
          <w:sz w:val="28"/>
          <w:szCs w:val="28"/>
        </w:rPr>
      </w:pPr>
      <w:r w:rsidRPr="00B73EB4">
        <w:rPr>
          <w:sz w:val="28"/>
          <w:szCs w:val="28"/>
          <w:lang w:bidi="en-US"/>
        </w:rPr>
        <w:t>(</w:t>
      </w:r>
      <w:r w:rsidRPr="00B73EB4">
        <w:rPr>
          <w:sz w:val="28"/>
          <w:szCs w:val="28"/>
          <w:lang w:val="en-US" w:bidi="en-US"/>
        </w:rPr>
        <w:t>I</w:t>
      </w:r>
      <w:r w:rsidRPr="00B73EB4">
        <w:rPr>
          <w:sz w:val="28"/>
          <w:szCs w:val="28"/>
          <w:lang w:bidi="en-US"/>
        </w:rPr>
        <w:t>-</w:t>
      </w:r>
      <w:r w:rsidRPr="00B73EB4">
        <w:rPr>
          <w:sz w:val="28"/>
          <w:szCs w:val="28"/>
        </w:rPr>
        <w:t>VIII классы)</w:t>
      </w:r>
    </w:p>
    <w:p w:rsidR="00B73EB4" w:rsidRPr="00B73EB4" w:rsidRDefault="00B73EB4" w:rsidP="0007670D">
      <w:pPr>
        <w:pStyle w:val="30"/>
        <w:framePr w:w="10756" w:h="13426" w:hRule="exact" w:wrap="none" w:vAnchor="page" w:hAnchor="page" w:x="406" w:y="2734"/>
        <w:shd w:val="clear" w:color="auto" w:fill="auto"/>
        <w:spacing w:after="180" w:line="298" w:lineRule="auto"/>
        <w:jc w:val="center"/>
        <w:rPr>
          <w:sz w:val="28"/>
          <w:szCs w:val="28"/>
        </w:rPr>
      </w:pPr>
      <w:r w:rsidRPr="00B73EB4">
        <w:rPr>
          <w:sz w:val="28"/>
          <w:szCs w:val="28"/>
        </w:rPr>
        <w:t>Пояснительная записка</w:t>
      </w:r>
    </w:p>
    <w:p w:rsidR="00B73EB4" w:rsidRPr="00B73EB4" w:rsidRDefault="00B73EB4" w:rsidP="0007670D">
      <w:pPr>
        <w:pStyle w:val="30"/>
        <w:framePr w:w="10756" w:h="13426" w:hRule="exact" w:wrap="none" w:vAnchor="page" w:hAnchor="page" w:x="406" w:y="2734"/>
        <w:shd w:val="clear" w:color="auto" w:fill="auto"/>
        <w:spacing w:after="180"/>
        <w:jc w:val="both"/>
        <w:rPr>
          <w:sz w:val="28"/>
          <w:szCs w:val="28"/>
        </w:rPr>
      </w:pPr>
      <w:r w:rsidRPr="00B73EB4">
        <w:rPr>
          <w:b w:val="0"/>
          <w:bCs w:val="0"/>
          <w:sz w:val="28"/>
          <w:szCs w:val="28"/>
        </w:rPr>
        <w:t>Обучение грамоте умеренно и тяжело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воспитанников, прежде чем знакомить учащихся с той или иной буквой, необходимо провести большую работу по усвоения соответствующего звука (выделение и различие его, правильное произношение)</w:t>
      </w:r>
    </w:p>
    <w:p w:rsidR="00B73EB4" w:rsidRPr="00B73EB4" w:rsidRDefault="00B73EB4" w:rsidP="0007670D">
      <w:pPr>
        <w:pStyle w:val="30"/>
        <w:framePr w:w="10756" w:h="13426" w:hRule="exact" w:wrap="none" w:vAnchor="page" w:hAnchor="page" w:x="406" w:y="2734"/>
        <w:shd w:val="clear" w:color="auto" w:fill="auto"/>
        <w:spacing w:after="180"/>
        <w:jc w:val="both"/>
        <w:rPr>
          <w:sz w:val="28"/>
          <w:szCs w:val="28"/>
        </w:rPr>
      </w:pPr>
      <w:r w:rsidRPr="00B73EB4">
        <w:rPr>
          <w:b w:val="0"/>
          <w:bCs w:val="0"/>
          <w:sz w:val="28"/>
          <w:szCs w:val="28"/>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используются такие дидактические пособия, как фишки, разрезная азбука, карточки со слогами, букварные настенные таблицы.</w:t>
      </w:r>
    </w:p>
    <w:p w:rsidR="00B73EB4" w:rsidRPr="00B73EB4" w:rsidRDefault="00B73EB4" w:rsidP="0007670D">
      <w:pPr>
        <w:pStyle w:val="30"/>
        <w:framePr w:w="10756" w:h="13426" w:hRule="exact" w:wrap="none" w:vAnchor="page" w:hAnchor="page" w:x="406" w:y="2734"/>
        <w:shd w:val="clear" w:color="auto" w:fill="auto"/>
        <w:spacing w:after="180"/>
        <w:jc w:val="both"/>
        <w:rPr>
          <w:sz w:val="28"/>
          <w:szCs w:val="28"/>
        </w:rPr>
      </w:pPr>
      <w:r w:rsidRPr="00B73EB4">
        <w:rPr>
          <w:b w:val="0"/>
          <w:bCs w:val="0"/>
          <w:sz w:val="28"/>
          <w:szCs w:val="28"/>
        </w:rPr>
        <w:t>Умеренно и тяжело умственно отсталых детей старшего школьного возраста следует учить читать печатные инструкции, связанные с уроками труда. Кроме этого, учащиеся тренируются в чтении вывесок на улице (связь с уроками бытовой ориентации), читают короткие рассказы из детских журналов, учатся глобальному чтению (узнавания) распространённых знаков безопасности и информации.</w:t>
      </w:r>
    </w:p>
    <w:p w:rsidR="00B73EB4" w:rsidRPr="00B73EB4" w:rsidRDefault="00B73EB4" w:rsidP="0007670D">
      <w:pPr>
        <w:pStyle w:val="30"/>
        <w:framePr w:w="10756" w:h="13426" w:hRule="exact" w:wrap="none" w:vAnchor="page" w:hAnchor="page" w:x="406" w:y="2734"/>
        <w:shd w:val="clear" w:color="auto" w:fill="auto"/>
        <w:spacing w:after="180"/>
        <w:jc w:val="both"/>
        <w:rPr>
          <w:sz w:val="28"/>
          <w:szCs w:val="28"/>
        </w:rPr>
      </w:pPr>
      <w:r w:rsidRPr="00B73EB4">
        <w:rPr>
          <w:b w:val="0"/>
          <w:bCs w:val="0"/>
          <w:sz w:val="28"/>
          <w:szCs w:val="28"/>
        </w:rPr>
        <w:t>В случае невозможности некоторыми воспитанниками усвоить написание поздравительных открыток (VII класс), следует ограничиться заполнением дневника, адреса на конверте. Необходимо также подчеркнуть, что обучение письму умеренно и тяжело умственно отсталых детей носит сугубо практическую направленность, не требующую от учащегося усвоения каких-либо правил.</w:t>
      </w:r>
    </w:p>
    <w:p w:rsidR="00B73EB4" w:rsidRPr="00B73EB4" w:rsidRDefault="00B73EB4" w:rsidP="0007670D">
      <w:pPr>
        <w:pStyle w:val="30"/>
        <w:framePr w:w="10756" w:h="13426" w:hRule="exact" w:wrap="none" w:vAnchor="page" w:hAnchor="page" w:x="406" w:y="2734"/>
        <w:shd w:val="clear" w:color="auto" w:fill="auto"/>
        <w:jc w:val="both"/>
        <w:rPr>
          <w:sz w:val="28"/>
          <w:szCs w:val="28"/>
        </w:rPr>
      </w:pPr>
      <w:r w:rsidRPr="00B73EB4">
        <w:rPr>
          <w:b w:val="0"/>
          <w:bCs w:val="0"/>
          <w:sz w:val="28"/>
          <w:szCs w:val="28"/>
        </w:rPr>
        <w:t>Конечная цель обучения грамоте заключается в том, чтобы научить более способных детей писать самостоятельно на слух, по памяти слова, короткие предложения из нескольких слов, уметь писать свое имя, фамилия, свой адрес, написать поздравительную открытку. Учащиеся должны уметь прочесть несложный текст (печатный или письменный), ответить на заданные вопросы.</w:t>
      </w:r>
    </w:p>
    <w:p w:rsidR="00B73EB4" w:rsidRPr="00B73EB4" w:rsidRDefault="00B73EB4" w:rsidP="00B73EB4">
      <w:pPr>
        <w:framePr w:wrap="none" w:vAnchor="page" w:hAnchor="page" w:x="4273" w:y="16750"/>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07670D">
      <w:pPr>
        <w:pStyle w:val="10"/>
        <w:framePr w:w="9715" w:h="4296" w:hRule="exact" w:wrap="none" w:vAnchor="page" w:hAnchor="page" w:x="1486" w:y="1306"/>
        <w:shd w:val="clear" w:color="auto" w:fill="auto"/>
        <w:ind w:left="460" w:firstLine="0"/>
        <w:rPr>
          <w:rFonts w:ascii="Times New Roman" w:hAnsi="Times New Roman" w:cs="Times New Roman"/>
          <w:sz w:val="28"/>
          <w:szCs w:val="28"/>
        </w:rPr>
      </w:pPr>
      <w:bookmarkStart w:id="0" w:name="bookmark2"/>
      <w:r w:rsidRPr="00B73EB4">
        <w:rPr>
          <w:rFonts w:ascii="Times New Roman" w:eastAsia="Times New Roman" w:hAnsi="Times New Roman" w:cs="Times New Roman"/>
          <w:sz w:val="28"/>
          <w:szCs w:val="28"/>
        </w:rPr>
        <w:t>КАЛЕНДАРНО-ТЕМАТИЧЕСКОЕ ПЛАНИРОВАНИЕ</w:t>
      </w:r>
      <w:bookmarkEnd w:id="0"/>
    </w:p>
    <w:p w:rsidR="00B73EB4" w:rsidRPr="00B73EB4" w:rsidRDefault="00B73EB4" w:rsidP="0007670D">
      <w:pPr>
        <w:pStyle w:val="30"/>
        <w:framePr w:w="9715" w:h="4296" w:hRule="exact" w:wrap="none" w:vAnchor="page" w:hAnchor="page" w:x="1486" w:y="1306"/>
        <w:shd w:val="clear" w:color="auto" w:fill="auto"/>
        <w:spacing w:after="200" w:line="271" w:lineRule="auto"/>
        <w:ind w:left="340"/>
        <w:rPr>
          <w:sz w:val="28"/>
          <w:szCs w:val="28"/>
        </w:rPr>
      </w:pPr>
      <w:r w:rsidRPr="00B73EB4">
        <w:rPr>
          <w:b w:val="0"/>
          <w:bCs w:val="0"/>
          <w:sz w:val="28"/>
          <w:szCs w:val="28"/>
        </w:rPr>
        <w:t xml:space="preserve">Образовательный компонент </w:t>
      </w:r>
      <w:r w:rsidRPr="00B73EB4">
        <w:rPr>
          <w:sz w:val="28"/>
          <w:szCs w:val="28"/>
          <w:u w:val="single"/>
        </w:rPr>
        <w:t>Чтение</w:t>
      </w:r>
    </w:p>
    <w:p w:rsidR="00B73EB4" w:rsidRPr="00B73EB4" w:rsidRDefault="00B73EB4" w:rsidP="0007670D">
      <w:pPr>
        <w:pStyle w:val="30"/>
        <w:framePr w:w="9715" w:h="4296" w:hRule="exact" w:wrap="none" w:vAnchor="page" w:hAnchor="page" w:x="1486" w:y="1306"/>
        <w:shd w:val="clear" w:color="auto" w:fill="auto"/>
        <w:spacing w:after="200" w:line="271" w:lineRule="auto"/>
        <w:ind w:left="340"/>
        <w:rPr>
          <w:sz w:val="28"/>
          <w:szCs w:val="28"/>
        </w:rPr>
      </w:pPr>
      <w:r w:rsidRPr="00B73EB4">
        <w:rPr>
          <w:b w:val="0"/>
          <w:bCs w:val="0"/>
          <w:sz w:val="28"/>
          <w:szCs w:val="28"/>
        </w:rPr>
        <w:t xml:space="preserve">Класс </w:t>
      </w:r>
      <w:r w:rsidRPr="00B73EB4">
        <w:rPr>
          <w:sz w:val="28"/>
          <w:szCs w:val="28"/>
        </w:rPr>
        <w:t>7</w:t>
      </w:r>
    </w:p>
    <w:p w:rsidR="00B73EB4" w:rsidRPr="00B73EB4" w:rsidRDefault="00B73EB4" w:rsidP="0007670D">
      <w:pPr>
        <w:pStyle w:val="30"/>
        <w:framePr w:w="9715" w:h="4296" w:hRule="exact" w:wrap="none" w:vAnchor="page" w:hAnchor="page" w:x="1486" w:y="1306"/>
        <w:shd w:val="clear" w:color="auto" w:fill="auto"/>
        <w:spacing w:after="200" w:line="271" w:lineRule="auto"/>
        <w:ind w:left="340"/>
        <w:rPr>
          <w:sz w:val="28"/>
          <w:szCs w:val="28"/>
        </w:rPr>
      </w:pPr>
      <w:r w:rsidRPr="00B73EB4">
        <w:rPr>
          <w:b w:val="0"/>
          <w:bCs w:val="0"/>
          <w:sz w:val="28"/>
          <w:szCs w:val="28"/>
        </w:rPr>
        <w:t xml:space="preserve">Учитель </w:t>
      </w:r>
      <w:proofErr w:type="spellStart"/>
      <w:r w:rsidRPr="00B73EB4">
        <w:rPr>
          <w:sz w:val="28"/>
          <w:szCs w:val="28"/>
          <w:u w:val="single"/>
        </w:rPr>
        <w:t>Имамова</w:t>
      </w:r>
      <w:proofErr w:type="spellEnd"/>
      <w:r w:rsidRPr="00B73EB4">
        <w:rPr>
          <w:sz w:val="28"/>
          <w:szCs w:val="28"/>
          <w:u w:val="single"/>
        </w:rPr>
        <w:t xml:space="preserve"> Валентина Андреевна</w:t>
      </w:r>
    </w:p>
    <w:p w:rsidR="00B73EB4" w:rsidRPr="00B73EB4" w:rsidRDefault="00B73EB4" w:rsidP="0007670D">
      <w:pPr>
        <w:pStyle w:val="30"/>
        <w:framePr w:w="9715" w:h="4296" w:hRule="exact" w:wrap="none" w:vAnchor="page" w:hAnchor="page" w:x="1486" w:y="1306"/>
        <w:shd w:val="clear" w:color="auto" w:fill="auto"/>
        <w:spacing w:after="200" w:line="271" w:lineRule="auto"/>
        <w:ind w:left="340"/>
        <w:rPr>
          <w:sz w:val="28"/>
          <w:szCs w:val="28"/>
        </w:rPr>
      </w:pPr>
      <w:r w:rsidRPr="00B73EB4">
        <w:rPr>
          <w:b w:val="0"/>
          <w:bCs w:val="0"/>
          <w:sz w:val="28"/>
          <w:szCs w:val="28"/>
        </w:rPr>
        <w:t xml:space="preserve">Количество часов на год </w:t>
      </w:r>
      <w:r w:rsidRPr="00B73EB4">
        <w:rPr>
          <w:sz w:val="28"/>
          <w:szCs w:val="28"/>
          <w:u w:val="single"/>
        </w:rPr>
        <w:t>105</w:t>
      </w:r>
    </w:p>
    <w:p w:rsidR="00B73EB4" w:rsidRPr="00B73EB4" w:rsidRDefault="00B73EB4" w:rsidP="0007670D">
      <w:pPr>
        <w:pStyle w:val="30"/>
        <w:framePr w:w="9715" w:h="4296" w:hRule="exact" w:wrap="none" w:vAnchor="page" w:hAnchor="page" w:x="1486" w:y="1306"/>
        <w:shd w:val="clear" w:color="auto" w:fill="auto"/>
        <w:spacing w:after="200" w:line="271" w:lineRule="auto"/>
        <w:ind w:left="340"/>
        <w:rPr>
          <w:sz w:val="28"/>
          <w:szCs w:val="28"/>
        </w:rPr>
      </w:pPr>
      <w:r w:rsidRPr="00B73EB4">
        <w:rPr>
          <w:b w:val="0"/>
          <w:bCs w:val="0"/>
          <w:sz w:val="28"/>
          <w:szCs w:val="28"/>
        </w:rPr>
        <w:t xml:space="preserve">В неделю </w:t>
      </w:r>
      <w:r w:rsidRPr="00B73EB4">
        <w:rPr>
          <w:sz w:val="28"/>
          <w:szCs w:val="28"/>
          <w:u w:val="single"/>
        </w:rPr>
        <w:t>3</w:t>
      </w:r>
    </w:p>
    <w:p w:rsidR="00B73EB4" w:rsidRPr="00B73EB4" w:rsidRDefault="00B73EB4" w:rsidP="0007670D">
      <w:pPr>
        <w:pStyle w:val="30"/>
        <w:framePr w:w="9715" w:h="4296" w:hRule="exact" w:wrap="none" w:vAnchor="page" w:hAnchor="page" w:x="1486" w:y="1306"/>
        <w:shd w:val="clear" w:color="auto" w:fill="auto"/>
        <w:spacing w:line="271" w:lineRule="auto"/>
        <w:ind w:left="340"/>
        <w:rPr>
          <w:sz w:val="28"/>
          <w:szCs w:val="28"/>
        </w:rPr>
      </w:pPr>
      <w:r w:rsidRPr="00B73EB4">
        <w:rPr>
          <w:b w:val="0"/>
          <w:bCs w:val="0"/>
          <w:sz w:val="28"/>
          <w:szCs w:val="28"/>
        </w:rPr>
        <w:t>Планирование составлено на основе программы «Особый ребёнок» ПКИПКРО 2010</w:t>
      </w:r>
    </w:p>
    <w:p w:rsidR="00B73EB4" w:rsidRDefault="00B73EB4" w:rsidP="00B73EB4">
      <w:pPr>
        <w:spacing w:line="14" w:lineRule="exact"/>
        <w:rPr>
          <w:rFonts w:ascii="Times New Roman" w:hAnsi="Times New Roman" w:cs="Times New Roman"/>
          <w:sz w:val="28"/>
          <w:szCs w:val="28"/>
        </w:rPr>
      </w:pPr>
    </w:p>
    <w:p w:rsidR="0007670D" w:rsidRDefault="0007670D" w:rsidP="00B73EB4">
      <w:pPr>
        <w:spacing w:line="14" w:lineRule="exact"/>
        <w:rPr>
          <w:rFonts w:ascii="Times New Roman" w:hAnsi="Times New Roman" w:cs="Times New Roman"/>
          <w:sz w:val="28"/>
          <w:szCs w:val="28"/>
        </w:rPr>
      </w:pPr>
    </w:p>
    <w:p w:rsidR="0007670D" w:rsidRDefault="0007670D" w:rsidP="00B73EB4">
      <w:pPr>
        <w:spacing w:line="14" w:lineRule="exact"/>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Pr="0007670D" w:rsidRDefault="0007670D" w:rsidP="0007670D">
      <w:pPr>
        <w:rPr>
          <w:rFonts w:ascii="Times New Roman" w:hAnsi="Times New Roman" w:cs="Times New Roman"/>
          <w:sz w:val="28"/>
          <w:szCs w:val="28"/>
        </w:rPr>
      </w:pPr>
    </w:p>
    <w:p w:rsidR="0007670D" w:rsidRDefault="0007670D" w:rsidP="0007670D">
      <w:pPr>
        <w:rPr>
          <w:rFonts w:ascii="Times New Roman" w:hAnsi="Times New Roman" w:cs="Times New Roman"/>
          <w:sz w:val="28"/>
          <w:szCs w:val="28"/>
        </w:rPr>
      </w:pPr>
    </w:p>
    <w:p w:rsidR="0007670D" w:rsidRDefault="0007670D" w:rsidP="0007670D">
      <w:pPr>
        <w:tabs>
          <w:tab w:val="left" w:pos="8715"/>
        </w:tabs>
        <w:rPr>
          <w:rFonts w:ascii="Times New Roman" w:hAnsi="Times New Roman" w:cs="Times New Roman"/>
          <w:sz w:val="28"/>
          <w:szCs w:val="28"/>
        </w:rPr>
      </w:pPr>
      <w:r>
        <w:rPr>
          <w:rFonts w:ascii="Times New Roman" w:hAnsi="Times New Roman" w:cs="Times New Roman"/>
          <w:sz w:val="28"/>
          <w:szCs w:val="28"/>
        </w:rPr>
        <w:tab/>
      </w:r>
    </w:p>
    <w:tbl>
      <w:tblPr>
        <w:tblW w:w="0" w:type="auto"/>
        <w:tblLayout w:type="fixed"/>
        <w:tblCellMar>
          <w:left w:w="10" w:type="dxa"/>
          <w:right w:w="10" w:type="dxa"/>
        </w:tblCellMar>
        <w:tblLook w:val="0000"/>
      </w:tblPr>
      <w:tblGrid>
        <w:gridCol w:w="696"/>
        <w:gridCol w:w="1699"/>
        <w:gridCol w:w="7301"/>
      </w:tblGrid>
      <w:tr w:rsidR="0007670D" w:rsidRPr="00B73EB4" w:rsidTr="0007670D">
        <w:trPr>
          <w:trHeight w:hRule="exact" w:val="758"/>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b/>
                <w:bCs/>
                <w:sz w:val="28"/>
                <w:szCs w:val="28"/>
              </w:rPr>
              <w:t>№</w:t>
            </w:r>
          </w:p>
          <w:p w:rsidR="0007670D" w:rsidRPr="00B73EB4" w:rsidRDefault="0007670D" w:rsidP="0007670D">
            <w:pPr>
              <w:pStyle w:val="a4"/>
              <w:shd w:val="clear" w:color="auto" w:fill="auto"/>
              <w:rPr>
                <w:sz w:val="28"/>
                <w:szCs w:val="28"/>
              </w:rPr>
            </w:pPr>
            <w:proofErr w:type="spellStart"/>
            <w:proofErr w:type="gramStart"/>
            <w:r w:rsidRPr="00B73EB4">
              <w:rPr>
                <w:b/>
                <w:bCs/>
                <w:sz w:val="28"/>
                <w:szCs w:val="28"/>
              </w:rPr>
              <w:t>п</w:t>
            </w:r>
            <w:proofErr w:type="spellEnd"/>
            <w:proofErr w:type="gramEnd"/>
            <w:r w:rsidRPr="00B73EB4">
              <w:rPr>
                <w:b/>
                <w:bCs/>
                <w:sz w:val="28"/>
                <w:szCs w:val="28"/>
              </w:rPr>
              <w:t>/</w:t>
            </w:r>
            <w:proofErr w:type="spellStart"/>
            <w:r w:rsidRPr="00B73EB4">
              <w:rPr>
                <w:b/>
                <w:bCs/>
                <w:sz w:val="28"/>
                <w:szCs w:val="28"/>
              </w:rPr>
              <w:t>п</w:t>
            </w:r>
            <w:proofErr w:type="spellEnd"/>
          </w:p>
        </w:tc>
        <w:tc>
          <w:tcPr>
            <w:tcW w:w="1699" w:type="dxa"/>
            <w:tcBorders>
              <w:top w:val="single" w:sz="4" w:space="0" w:color="auto"/>
              <w:left w:val="single" w:sz="4" w:space="0" w:color="auto"/>
            </w:tcBorders>
            <w:shd w:val="clear" w:color="auto" w:fill="FFFFFF"/>
          </w:tcPr>
          <w:p w:rsidR="0007670D" w:rsidRPr="00B73EB4" w:rsidRDefault="0007670D" w:rsidP="0007670D">
            <w:pPr>
              <w:pStyle w:val="a4"/>
              <w:shd w:val="clear" w:color="auto" w:fill="auto"/>
              <w:jc w:val="center"/>
              <w:rPr>
                <w:sz w:val="28"/>
                <w:szCs w:val="28"/>
              </w:rPr>
            </w:pPr>
            <w:r w:rsidRPr="00B73EB4">
              <w:rPr>
                <w:b/>
                <w:bCs/>
                <w:sz w:val="28"/>
                <w:szCs w:val="28"/>
              </w:rPr>
              <w:t>Дата</w:t>
            </w:r>
          </w:p>
        </w:tc>
        <w:tc>
          <w:tcPr>
            <w:tcW w:w="7301" w:type="dxa"/>
            <w:tcBorders>
              <w:top w:val="single" w:sz="4" w:space="0" w:color="auto"/>
              <w:left w:val="single" w:sz="4" w:space="0" w:color="auto"/>
              <w:right w:val="single" w:sz="4" w:space="0" w:color="auto"/>
            </w:tcBorders>
            <w:shd w:val="clear" w:color="auto" w:fill="FFFFFF"/>
          </w:tcPr>
          <w:p w:rsidR="0007670D" w:rsidRPr="00B73EB4" w:rsidRDefault="0007670D" w:rsidP="0007670D">
            <w:pPr>
              <w:pStyle w:val="a4"/>
              <w:shd w:val="clear" w:color="auto" w:fill="auto"/>
              <w:jc w:val="center"/>
              <w:rPr>
                <w:sz w:val="28"/>
                <w:szCs w:val="28"/>
              </w:rPr>
            </w:pPr>
            <w:r w:rsidRPr="00B73EB4">
              <w:rPr>
                <w:b/>
                <w:bCs/>
                <w:sz w:val="28"/>
                <w:szCs w:val="28"/>
              </w:rPr>
              <w:t>Тема урока</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jc w:val="center"/>
              <w:rPr>
                <w:sz w:val="28"/>
                <w:szCs w:val="28"/>
              </w:rPr>
            </w:pPr>
            <w:r w:rsidRPr="00B73EB4">
              <w:rPr>
                <w:b/>
                <w:bCs/>
                <w:sz w:val="28"/>
                <w:szCs w:val="28"/>
              </w:rPr>
              <w:t>I четверть (27 ч.)</w:t>
            </w:r>
          </w:p>
        </w:tc>
      </w:tr>
      <w:tr w:rsidR="0007670D" w:rsidRPr="00B73EB4" w:rsidTr="0007670D">
        <w:trPr>
          <w:trHeight w:hRule="exact" w:val="370"/>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Аксёнов «Наша учительница»</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Мамин - Сибиряк</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«Серая шейка». Составление плана рассказа</w:t>
            </w:r>
          </w:p>
        </w:tc>
      </w:tr>
      <w:tr w:rsidR="0007670D" w:rsidRPr="00B73EB4" w:rsidTr="0007670D">
        <w:trPr>
          <w:trHeight w:hRule="exact" w:val="38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«Серая шейка». Пересказ</w:t>
            </w:r>
          </w:p>
        </w:tc>
      </w:tr>
      <w:tr w:rsidR="0007670D" w:rsidRPr="00B73EB4" w:rsidTr="0007670D">
        <w:trPr>
          <w:trHeight w:hRule="exact" w:val="370"/>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Плещеев. Стихи</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Плещеев - «Осень»</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7.</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«Осень». Заучивание наизусть</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Песков</w:t>
            </w:r>
          </w:p>
        </w:tc>
      </w:tr>
      <w:tr w:rsidR="0007670D" w:rsidRPr="00B73EB4" w:rsidTr="0007670D">
        <w:trPr>
          <w:trHeight w:hRule="exact" w:val="370"/>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«Русская осень». Пересказ</w:t>
            </w:r>
          </w:p>
        </w:tc>
      </w:tr>
      <w:tr w:rsidR="0007670D" w:rsidRPr="00B73EB4" w:rsidTr="0007670D">
        <w:trPr>
          <w:trHeight w:hRule="exact" w:val="38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center"/>
          </w:tcPr>
          <w:p w:rsidR="0007670D" w:rsidRPr="00B73EB4" w:rsidRDefault="0007670D" w:rsidP="0007670D">
            <w:pPr>
              <w:pStyle w:val="a4"/>
              <w:shd w:val="clear" w:color="auto" w:fill="auto"/>
              <w:rPr>
                <w:sz w:val="28"/>
                <w:szCs w:val="28"/>
              </w:rPr>
            </w:pPr>
            <w:r w:rsidRPr="00B73EB4">
              <w:rPr>
                <w:sz w:val="28"/>
                <w:szCs w:val="28"/>
              </w:rPr>
              <w:t>И. Соколов-Микитов</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w:t>
            </w:r>
            <w:proofErr w:type="spellStart"/>
            <w:r w:rsidRPr="00B73EB4">
              <w:rPr>
                <w:sz w:val="28"/>
                <w:szCs w:val="28"/>
              </w:rPr>
              <w:t>Листопадничек</w:t>
            </w:r>
            <w:proofErr w:type="spellEnd"/>
            <w:r w:rsidRPr="00B73EB4">
              <w:rPr>
                <w:sz w:val="28"/>
                <w:szCs w:val="28"/>
              </w:rPr>
              <w:t>». Пересказ</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М. Садовский «Наступила осень»</w:t>
            </w:r>
          </w:p>
        </w:tc>
      </w:tr>
      <w:tr w:rsidR="0007670D" w:rsidRPr="00B73EB4" w:rsidTr="0007670D">
        <w:trPr>
          <w:trHeight w:hRule="exact" w:val="370"/>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«Наступила осень». Заучивание наизусть</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И. Семёнова «Азбука здоровья»</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Ю. Яковлев. «Осеннее»</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Объяснительное чтение</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Сказки. Чтение</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«Два брата». Пересказ</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Н. Калинина. Рассказы</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«Про снежный колобок»</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lastRenderedPageBreak/>
              <w:t>21.</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Е. Пермяк</w:t>
            </w:r>
          </w:p>
        </w:tc>
      </w:tr>
      <w:tr w:rsidR="0007670D" w:rsidRPr="00B73EB4" w:rsidTr="0007670D">
        <w:trPr>
          <w:trHeight w:hRule="exact" w:val="38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22.</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«Для чего руки нужны»</w:t>
            </w:r>
          </w:p>
        </w:tc>
      </w:tr>
      <w:tr w:rsidR="0007670D" w:rsidRPr="00B73EB4" w:rsidTr="0007670D">
        <w:trPr>
          <w:trHeight w:hRule="exact" w:val="370"/>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23.</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плана рассказа</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24.</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Е. Пермяк. Сказка. Пересказ</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25.</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стихов</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26.</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стихов о зиме</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27.</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Обобщающий урок</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jc w:val="center"/>
              <w:rPr>
                <w:sz w:val="28"/>
                <w:szCs w:val="28"/>
              </w:rPr>
            </w:pPr>
            <w:r w:rsidRPr="00B73EB4">
              <w:rPr>
                <w:b/>
                <w:bCs/>
                <w:sz w:val="28"/>
                <w:szCs w:val="28"/>
              </w:rPr>
              <w:t>II четверть (21 ч.)</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Суриков. «Зима»</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r w:rsidRPr="00B73EB4">
              <w:rPr>
                <w:sz w:val="28"/>
                <w:szCs w:val="28"/>
              </w:rPr>
              <w:t>Скребицкий</w:t>
            </w:r>
            <w:proofErr w:type="spellEnd"/>
            <w:r w:rsidRPr="00B73EB4">
              <w:rPr>
                <w:sz w:val="28"/>
                <w:szCs w:val="28"/>
              </w:rPr>
              <w:t>. «Первый снег»</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Васильев. «Воробышек - мой друг»</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плана рассказа</w:t>
            </w:r>
          </w:p>
        </w:tc>
      </w:tr>
      <w:tr w:rsidR="0007670D" w:rsidRPr="00B73EB4" w:rsidTr="0007670D">
        <w:trPr>
          <w:trHeight w:hRule="exact" w:val="379"/>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Л. Толстой. «Пожарные собаки»</w:t>
            </w:r>
          </w:p>
        </w:tc>
      </w:tr>
      <w:tr w:rsidR="0007670D" w:rsidRPr="00B73EB4" w:rsidTr="0007670D">
        <w:trPr>
          <w:trHeight w:hRule="exact" w:val="374"/>
        </w:trPr>
        <w:tc>
          <w:tcPr>
            <w:tcW w:w="696" w:type="dxa"/>
            <w:tcBorders>
              <w:top w:val="single" w:sz="4" w:space="0" w:color="auto"/>
              <w:lef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рассказов Л. Толстого</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«Лев и собака». Пересказ</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Л. Толстой. «Косточка»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Библиотечный час</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журналов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рассказа по картинке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«Декабрь»</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про зиму</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«Январь»</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М. Пришвин. «Ёж»</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 Михалков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С. Михалкова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стихов о зиме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«Следы на снегу». Пересказ</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про Новый Год</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rPr>
                <w:sz w:val="28"/>
                <w:szCs w:val="28"/>
              </w:rPr>
            </w:pP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07670D">
              <w:rPr>
                <w:sz w:val="28"/>
                <w:szCs w:val="28"/>
              </w:rPr>
              <w:t>III четверть (30 ч.)</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Бианки. «Февраль»</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 Есенин. «Черёмуха»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 Михалков «Как друзья познаются»</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Пересказ</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Осеева. «Что легче?»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Осеева. «Отомстила»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Д. Хармс. «Иван Иванович»</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В. Бианки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Г. Остер. «Вредные советы»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Лебедев-Кумач.</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стихотворения</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lastRenderedPageBreak/>
              <w:t>12.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 xml:space="preserve">Пересказ </w:t>
            </w:r>
            <w:proofErr w:type="gramStart"/>
            <w:r w:rsidRPr="00B73EB4">
              <w:rPr>
                <w:sz w:val="28"/>
                <w:szCs w:val="28"/>
              </w:rPr>
              <w:t>прочитанного</w:t>
            </w:r>
            <w:proofErr w:type="gramEnd"/>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Ответы на вопросы по тексту</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Аксёнов. Рассказы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proofErr w:type="gramStart"/>
            <w:r w:rsidRPr="00B73EB4">
              <w:rPr>
                <w:sz w:val="28"/>
                <w:szCs w:val="28"/>
              </w:rPr>
              <w:t>Мамин-Сибиряк</w:t>
            </w:r>
            <w:proofErr w:type="spellEnd"/>
            <w:proofErr w:type="gramEnd"/>
            <w:r w:rsidRPr="00B73EB4">
              <w:rPr>
                <w:sz w:val="28"/>
                <w:szCs w:val="28"/>
              </w:rPr>
              <w:t>. «Серая шейка»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Семёнова. «Азбука здоровья»</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Сказка «Два брата»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Е. Пермяк. «Для чего руки нужны»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сказок</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Плещеев. «Весна»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Бианки. «Март»</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Осеева. «Что легче?»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Работа с загадками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r w:rsidRPr="00B73EB4">
              <w:rPr>
                <w:sz w:val="28"/>
                <w:szCs w:val="28"/>
              </w:rPr>
              <w:t>Чарушин</w:t>
            </w:r>
            <w:proofErr w:type="spellEnd"/>
            <w:r w:rsidRPr="00B73EB4">
              <w:rPr>
                <w:sz w:val="28"/>
                <w:szCs w:val="28"/>
              </w:rPr>
              <w:t>. «Большие и маленькие»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рассказа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про весну</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М. Пришвин «Ёж»</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Работа с ребусами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30.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Обобщающий урок</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rPr>
                <w:sz w:val="28"/>
                <w:szCs w:val="28"/>
              </w:rPr>
            </w:pP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07670D">
              <w:rPr>
                <w:sz w:val="28"/>
                <w:szCs w:val="28"/>
              </w:rPr>
              <w:t>IV четверть (27 ч.)</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r w:rsidRPr="00B73EB4">
              <w:rPr>
                <w:sz w:val="28"/>
                <w:szCs w:val="28"/>
              </w:rPr>
              <w:t>Скребицкий</w:t>
            </w:r>
            <w:proofErr w:type="spellEnd"/>
            <w:r w:rsidRPr="00B73EB4">
              <w:rPr>
                <w:sz w:val="28"/>
                <w:szCs w:val="28"/>
              </w:rPr>
              <w:t>. «Медвежонок»</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Народные приметы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В. Ситников. «Утро»</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Ф. Тютчев. «Весенние воды»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Л. Толстой. «Весна»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стихов о весне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Платонов. «Ещё мама»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Никитина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А. Платонов. Пересказ</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Ответы на вопросы по тексту</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 xml:space="preserve">Составление плана </w:t>
            </w:r>
            <w:proofErr w:type="spellStart"/>
            <w:r w:rsidRPr="00B73EB4">
              <w:rPr>
                <w:sz w:val="28"/>
                <w:szCs w:val="28"/>
              </w:rPr>
              <w:t>расскза</w:t>
            </w:r>
            <w:proofErr w:type="spellEnd"/>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«Разговор о маме»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 xml:space="preserve">Л. </w:t>
            </w:r>
            <w:proofErr w:type="spellStart"/>
            <w:r w:rsidRPr="00B73EB4">
              <w:rPr>
                <w:sz w:val="28"/>
                <w:szCs w:val="28"/>
              </w:rPr>
              <w:t>Квитко</w:t>
            </w:r>
            <w:proofErr w:type="spellEnd"/>
            <w:r w:rsidRPr="00B73EB4">
              <w:rPr>
                <w:sz w:val="28"/>
                <w:szCs w:val="28"/>
              </w:rPr>
              <w:t>. «Бабушкины руки»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стихов о весне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 xml:space="preserve">Н. Некрасов. «Дед </w:t>
            </w:r>
            <w:proofErr w:type="spellStart"/>
            <w:r w:rsidRPr="00B73EB4">
              <w:rPr>
                <w:sz w:val="28"/>
                <w:szCs w:val="28"/>
              </w:rPr>
              <w:t>Мазай</w:t>
            </w:r>
            <w:proofErr w:type="spellEnd"/>
            <w:r w:rsidRPr="00B73EB4">
              <w:rPr>
                <w:sz w:val="28"/>
                <w:szCs w:val="28"/>
              </w:rPr>
              <w:t xml:space="preserve"> и зайцы»</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Чтение стихов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Заучивание стихов к 9 мая</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18.</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о войне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19.</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Стихи о весне</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20.</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Ф. Тютчев. «Весна»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lastRenderedPageBreak/>
              <w:t>21.</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Фет. «Май»</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22.</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r w:rsidRPr="00B73EB4">
              <w:rPr>
                <w:sz w:val="28"/>
                <w:szCs w:val="28"/>
              </w:rPr>
              <w:t>Чарушин</w:t>
            </w:r>
            <w:proofErr w:type="spellEnd"/>
            <w:r w:rsidRPr="00B73EB4">
              <w:rPr>
                <w:sz w:val="28"/>
                <w:szCs w:val="28"/>
              </w:rPr>
              <w:t>. «Томка»</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23.</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Составление плана по рассказу</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24.</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Работа с загадками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25.</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Работа с пословицами и поговорками</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26.</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proofErr w:type="spellStart"/>
            <w:r w:rsidRPr="00B73EB4">
              <w:rPr>
                <w:sz w:val="28"/>
                <w:szCs w:val="28"/>
              </w:rPr>
              <w:t>Разагадование</w:t>
            </w:r>
            <w:proofErr w:type="spellEnd"/>
            <w:r w:rsidRPr="00B73EB4">
              <w:rPr>
                <w:sz w:val="28"/>
                <w:szCs w:val="28"/>
              </w:rPr>
              <w:t xml:space="preserve"> ребусов</w:t>
            </w:r>
          </w:p>
        </w:tc>
      </w:tr>
      <w:tr w:rsidR="0007670D" w:rsidRPr="00B73EB4" w:rsidTr="0007670D">
        <w:trPr>
          <w:trHeight w:hRule="exact" w:val="398"/>
        </w:trPr>
        <w:tc>
          <w:tcPr>
            <w:tcW w:w="696" w:type="dxa"/>
            <w:tcBorders>
              <w:top w:val="single" w:sz="4" w:space="0" w:color="auto"/>
              <w:left w:val="single" w:sz="4" w:space="0" w:color="auto"/>
              <w:bottom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27.</w:t>
            </w:r>
          </w:p>
        </w:tc>
        <w:tc>
          <w:tcPr>
            <w:tcW w:w="1699" w:type="dxa"/>
            <w:tcBorders>
              <w:top w:val="single" w:sz="4" w:space="0" w:color="auto"/>
              <w:left w:val="single" w:sz="4" w:space="0" w:color="auto"/>
              <w:bottom w:val="single" w:sz="4" w:space="0" w:color="auto"/>
            </w:tcBorders>
            <w:shd w:val="clear" w:color="auto" w:fill="FFFFFF"/>
          </w:tcPr>
          <w:p w:rsidR="0007670D" w:rsidRPr="00B73EB4" w:rsidRDefault="0007670D" w:rsidP="0007670D">
            <w:pPr>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07670D" w:rsidRPr="00B73EB4" w:rsidRDefault="0007670D" w:rsidP="0007670D">
            <w:pPr>
              <w:pStyle w:val="a4"/>
              <w:shd w:val="clear" w:color="auto" w:fill="auto"/>
              <w:rPr>
                <w:sz w:val="28"/>
                <w:szCs w:val="28"/>
              </w:rPr>
            </w:pPr>
            <w:r w:rsidRPr="00B73EB4">
              <w:rPr>
                <w:sz w:val="28"/>
                <w:szCs w:val="28"/>
              </w:rPr>
              <w:t>Обобщающий урок</w:t>
            </w:r>
          </w:p>
        </w:tc>
      </w:tr>
    </w:tbl>
    <w:p w:rsidR="0007670D" w:rsidRPr="0007670D" w:rsidRDefault="0007670D" w:rsidP="0007670D">
      <w:pPr>
        <w:rPr>
          <w:rFonts w:ascii="Times New Roman" w:hAnsi="Times New Roman" w:cs="Times New Roman"/>
          <w:sz w:val="28"/>
          <w:szCs w:val="28"/>
        </w:rPr>
        <w:sectPr w:rsidR="0007670D" w:rsidRPr="0007670D">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pPr>
      <w:r w:rsidRPr="00B73EB4">
        <w:rPr>
          <w:rFonts w:ascii="Times New Roman" w:hAnsi="Times New Roman" w:cs="Times New Roman"/>
          <w:noProof/>
          <w:sz w:val="28"/>
          <w:szCs w:val="28"/>
          <w:lang w:bidi="ar-SA"/>
        </w:rPr>
        <w:drawing>
          <wp:anchor distT="0" distB="0" distL="0" distR="0" simplePos="0" relativeHeight="251660288" behindDoc="1" locked="0" layoutInCell="1" allowOverlap="1">
            <wp:simplePos x="0" y="0"/>
            <wp:positionH relativeFrom="page">
              <wp:posOffset>6145530</wp:posOffset>
            </wp:positionH>
            <wp:positionV relativeFrom="page">
              <wp:posOffset>1866900</wp:posOffset>
            </wp:positionV>
            <wp:extent cx="542290" cy="3721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5" cstate="print"/>
                    <a:stretch/>
                  </pic:blipFill>
                  <pic:spPr>
                    <a:xfrm>
                      <a:off x="0" y="0"/>
                      <a:ext cx="542290" cy="372110"/>
                    </a:xfrm>
                    <a:prstGeom prst="rect">
                      <a:avLst/>
                    </a:prstGeom>
                  </pic:spPr>
                </pic:pic>
              </a:graphicData>
            </a:graphic>
          </wp:anchor>
        </w:drawing>
      </w:r>
    </w:p>
    <w:p w:rsidR="00B73EB4" w:rsidRPr="00B73EB4" w:rsidRDefault="00B73EB4" w:rsidP="00B73EB4">
      <w:pPr>
        <w:pStyle w:val="10"/>
        <w:framePr w:w="9701" w:h="4315" w:hRule="exact" w:wrap="none" w:vAnchor="page" w:hAnchor="page" w:x="1566" w:y="2813"/>
        <w:shd w:val="clear" w:color="auto" w:fill="auto"/>
        <w:ind w:left="480" w:firstLine="0"/>
        <w:rPr>
          <w:rFonts w:ascii="Times New Roman" w:hAnsi="Times New Roman" w:cs="Times New Roman"/>
          <w:sz w:val="28"/>
          <w:szCs w:val="28"/>
        </w:rPr>
      </w:pPr>
      <w:bookmarkStart w:id="1" w:name="bookmark3"/>
      <w:r w:rsidRPr="00B73EB4">
        <w:rPr>
          <w:rFonts w:ascii="Times New Roman" w:eastAsia="Times New Roman" w:hAnsi="Times New Roman" w:cs="Times New Roman"/>
          <w:sz w:val="28"/>
          <w:szCs w:val="28"/>
        </w:rPr>
        <w:t>КАЛЕНДАРНО-ТЕМАТИЧЕСКОЕ ПЛАНИРОВАНИЕ</w:t>
      </w:r>
      <w:bookmarkEnd w:id="1"/>
    </w:p>
    <w:p w:rsidR="00B73EB4" w:rsidRPr="00B73EB4" w:rsidRDefault="00B73EB4" w:rsidP="00B73EB4">
      <w:pPr>
        <w:pStyle w:val="20"/>
        <w:framePr w:w="9701" w:h="4315" w:hRule="exact" w:wrap="none" w:vAnchor="page" w:hAnchor="page" w:x="1566" w:y="2813"/>
        <w:shd w:val="clear" w:color="auto" w:fill="auto"/>
        <w:spacing w:after="200" w:line="276" w:lineRule="auto"/>
        <w:ind w:left="360"/>
      </w:pPr>
      <w:r w:rsidRPr="00B73EB4">
        <w:t xml:space="preserve">Образовательный компонент </w:t>
      </w:r>
      <w:r w:rsidRPr="00B73EB4">
        <w:rPr>
          <w:b/>
          <w:bCs/>
          <w:u w:val="single"/>
        </w:rPr>
        <w:t>Письмо</w:t>
      </w:r>
    </w:p>
    <w:p w:rsidR="00B73EB4" w:rsidRPr="00B73EB4" w:rsidRDefault="00B73EB4" w:rsidP="00B73EB4">
      <w:pPr>
        <w:pStyle w:val="20"/>
        <w:framePr w:w="9701" w:h="4315" w:hRule="exact" w:wrap="none" w:vAnchor="page" w:hAnchor="page" w:x="1566" w:y="2813"/>
        <w:shd w:val="clear" w:color="auto" w:fill="auto"/>
        <w:spacing w:after="200" w:line="276" w:lineRule="auto"/>
        <w:ind w:left="360"/>
      </w:pPr>
      <w:r w:rsidRPr="00B73EB4">
        <w:t xml:space="preserve">Класс </w:t>
      </w:r>
      <w:r w:rsidRPr="00B73EB4">
        <w:rPr>
          <w:b/>
          <w:bCs/>
        </w:rPr>
        <w:t>7</w:t>
      </w:r>
    </w:p>
    <w:p w:rsidR="00B73EB4" w:rsidRPr="00B73EB4" w:rsidRDefault="00B73EB4" w:rsidP="00B73EB4">
      <w:pPr>
        <w:pStyle w:val="20"/>
        <w:framePr w:w="9701" w:h="4315" w:hRule="exact" w:wrap="none" w:vAnchor="page" w:hAnchor="page" w:x="1566" w:y="2813"/>
        <w:shd w:val="clear" w:color="auto" w:fill="auto"/>
        <w:spacing w:after="200" w:line="276" w:lineRule="auto"/>
        <w:ind w:left="360"/>
      </w:pPr>
      <w:r w:rsidRPr="00B73EB4">
        <w:t xml:space="preserve">Учитель </w:t>
      </w:r>
      <w:proofErr w:type="spellStart"/>
      <w:r w:rsidRPr="00B73EB4">
        <w:rPr>
          <w:b/>
          <w:bCs/>
          <w:u w:val="single"/>
        </w:rPr>
        <w:t>Имамова</w:t>
      </w:r>
      <w:proofErr w:type="spellEnd"/>
      <w:r w:rsidRPr="00B73EB4">
        <w:rPr>
          <w:b/>
          <w:bCs/>
          <w:u w:val="single"/>
        </w:rPr>
        <w:t xml:space="preserve"> Валентина Андреевна</w:t>
      </w:r>
    </w:p>
    <w:p w:rsidR="00B73EB4" w:rsidRPr="00B73EB4" w:rsidRDefault="00B73EB4" w:rsidP="00B73EB4">
      <w:pPr>
        <w:pStyle w:val="20"/>
        <w:framePr w:w="9701" w:h="4315" w:hRule="exact" w:wrap="none" w:vAnchor="page" w:hAnchor="page" w:x="1566" w:y="2813"/>
        <w:shd w:val="clear" w:color="auto" w:fill="auto"/>
        <w:spacing w:after="200" w:line="276" w:lineRule="auto"/>
        <w:ind w:left="360"/>
      </w:pPr>
      <w:r w:rsidRPr="00B73EB4">
        <w:t xml:space="preserve">Количество часов на год </w:t>
      </w:r>
      <w:r w:rsidRPr="00B73EB4">
        <w:rPr>
          <w:b/>
          <w:bCs/>
          <w:u w:val="single"/>
        </w:rPr>
        <w:t>105</w:t>
      </w:r>
    </w:p>
    <w:p w:rsidR="00B73EB4" w:rsidRPr="00B73EB4" w:rsidRDefault="00B73EB4" w:rsidP="00B73EB4">
      <w:pPr>
        <w:pStyle w:val="20"/>
        <w:framePr w:w="9701" w:h="4315" w:hRule="exact" w:wrap="none" w:vAnchor="page" w:hAnchor="page" w:x="1566" w:y="2813"/>
        <w:shd w:val="clear" w:color="auto" w:fill="auto"/>
        <w:spacing w:after="200" w:line="276" w:lineRule="auto"/>
        <w:ind w:left="360"/>
      </w:pPr>
      <w:r w:rsidRPr="00B73EB4">
        <w:t xml:space="preserve">В неделю </w:t>
      </w:r>
      <w:r w:rsidRPr="00B73EB4">
        <w:rPr>
          <w:u w:val="single"/>
        </w:rPr>
        <w:t>3</w:t>
      </w:r>
    </w:p>
    <w:p w:rsidR="00B73EB4" w:rsidRPr="00B73EB4" w:rsidRDefault="00B73EB4" w:rsidP="00B73EB4">
      <w:pPr>
        <w:pStyle w:val="20"/>
        <w:framePr w:w="9701" w:h="4315" w:hRule="exact" w:wrap="none" w:vAnchor="page" w:hAnchor="page" w:x="1566" w:y="2813"/>
        <w:shd w:val="clear" w:color="auto" w:fill="auto"/>
        <w:spacing w:line="276" w:lineRule="auto"/>
        <w:ind w:left="360"/>
      </w:pPr>
      <w:r w:rsidRPr="00B73EB4">
        <w:t>Планирование составлено на основе программы «Особый ребёнок» ПКИПКРО 2010</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01"/>
        <w:gridCol w:w="1699"/>
        <w:gridCol w:w="7301"/>
      </w:tblGrid>
      <w:tr w:rsidR="00B73EB4" w:rsidRPr="00B73EB4" w:rsidTr="00511E6F">
        <w:trPr>
          <w:trHeight w:hRule="exact" w:val="75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b/>
                <w:bCs/>
                <w:sz w:val="28"/>
                <w:szCs w:val="28"/>
              </w:rPr>
              <w:t>№</w:t>
            </w:r>
          </w:p>
          <w:p w:rsidR="00B73EB4" w:rsidRPr="00B73EB4" w:rsidRDefault="00B73EB4" w:rsidP="00511E6F">
            <w:pPr>
              <w:pStyle w:val="a4"/>
              <w:framePr w:w="9701" w:h="14323" w:wrap="none" w:vAnchor="page" w:hAnchor="page" w:x="1566" w:y="999"/>
              <w:shd w:val="clear" w:color="auto" w:fill="auto"/>
              <w:ind w:firstLine="140"/>
              <w:rPr>
                <w:sz w:val="28"/>
                <w:szCs w:val="28"/>
              </w:rPr>
            </w:pPr>
            <w:proofErr w:type="spellStart"/>
            <w:proofErr w:type="gramStart"/>
            <w:r w:rsidRPr="00B73EB4">
              <w:rPr>
                <w:b/>
                <w:bCs/>
                <w:sz w:val="28"/>
                <w:szCs w:val="28"/>
              </w:rPr>
              <w:t>п</w:t>
            </w:r>
            <w:proofErr w:type="spellEnd"/>
            <w:proofErr w:type="gramEnd"/>
            <w:r w:rsidRPr="00B73EB4">
              <w:rPr>
                <w:b/>
                <w:bCs/>
                <w:sz w:val="28"/>
                <w:szCs w:val="28"/>
              </w:rPr>
              <w:t>/</w:t>
            </w:r>
            <w:proofErr w:type="spellStart"/>
            <w:r w:rsidRPr="00B73EB4">
              <w:rPr>
                <w:b/>
                <w:bCs/>
                <w:sz w:val="28"/>
                <w:szCs w:val="28"/>
              </w:rPr>
              <w:t>п</w:t>
            </w:r>
            <w:proofErr w:type="spellEnd"/>
          </w:p>
        </w:tc>
        <w:tc>
          <w:tcPr>
            <w:tcW w:w="1699" w:type="dxa"/>
            <w:tcBorders>
              <w:top w:val="single" w:sz="4" w:space="0" w:color="auto"/>
              <w:left w:val="single" w:sz="4" w:space="0" w:color="auto"/>
            </w:tcBorders>
            <w:shd w:val="clear" w:color="auto" w:fill="FFFFFF"/>
          </w:tcPr>
          <w:p w:rsidR="00B73EB4" w:rsidRPr="00B73EB4" w:rsidRDefault="00B73EB4" w:rsidP="00511E6F">
            <w:pPr>
              <w:pStyle w:val="a4"/>
              <w:framePr w:w="9701" w:h="14323" w:wrap="none" w:vAnchor="page" w:hAnchor="page" w:x="1566" w:y="999"/>
              <w:shd w:val="clear" w:color="auto" w:fill="auto"/>
              <w:jc w:val="center"/>
              <w:rPr>
                <w:sz w:val="28"/>
                <w:szCs w:val="28"/>
              </w:rPr>
            </w:pPr>
            <w:r w:rsidRPr="00B73EB4">
              <w:rPr>
                <w:b/>
                <w:bCs/>
                <w:sz w:val="28"/>
                <w:szCs w:val="28"/>
              </w:rPr>
              <w:t>Дата</w:t>
            </w:r>
          </w:p>
        </w:tc>
        <w:tc>
          <w:tcPr>
            <w:tcW w:w="7301" w:type="dxa"/>
            <w:tcBorders>
              <w:top w:val="single" w:sz="4" w:space="0" w:color="auto"/>
              <w:left w:val="single" w:sz="4" w:space="0" w:color="auto"/>
              <w:right w:val="single" w:sz="4" w:space="0" w:color="auto"/>
            </w:tcBorders>
            <w:shd w:val="clear" w:color="auto" w:fill="FFFFFF"/>
          </w:tcPr>
          <w:p w:rsidR="00B73EB4" w:rsidRPr="00B73EB4" w:rsidRDefault="00B73EB4" w:rsidP="00511E6F">
            <w:pPr>
              <w:pStyle w:val="a4"/>
              <w:framePr w:w="9701" w:h="14323" w:wrap="none" w:vAnchor="page" w:hAnchor="page" w:x="1566" w:y="999"/>
              <w:shd w:val="clear" w:color="auto" w:fill="auto"/>
              <w:jc w:val="center"/>
              <w:rPr>
                <w:sz w:val="28"/>
                <w:szCs w:val="28"/>
              </w:rPr>
            </w:pPr>
            <w:r w:rsidRPr="00B73EB4">
              <w:rPr>
                <w:b/>
                <w:bCs/>
                <w:sz w:val="28"/>
                <w:szCs w:val="28"/>
              </w:rPr>
              <w:t>Тема урока</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jc w:val="center"/>
              <w:rPr>
                <w:sz w:val="28"/>
                <w:szCs w:val="28"/>
              </w:rPr>
            </w:pPr>
            <w:r w:rsidRPr="00B73EB4">
              <w:rPr>
                <w:b/>
                <w:bCs/>
                <w:sz w:val="28"/>
                <w:szCs w:val="28"/>
              </w:rPr>
              <w:t>I четверть (27 ч.)</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Гласные и согласные звуки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Звонкие и глухие согласные</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исходных звуков</w:t>
            </w:r>
          </w:p>
        </w:tc>
      </w:tr>
      <w:tr w:rsidR="00B73EB4" w:rsidRPr="00B73EB4" w:rsidTr="00511E6F">
        <w:trPr>
          <w:trHeight w:hRule="exact" w:val="38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твёрдых согласных</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мягких согласных</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Буква «Ь» в конце слова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Буква «Б» в середине слова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«свистящих»</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«шипящих»</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Различение («3-Ж», «С-Ш»)</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Аффрикат («</w:t>
            </w:r>
            <w:proofErr w:type="gramStart"/>
            <w:r w:rsidRPr="00B73EB4">
              <w:rPr>
                <w:sz w:val="28"/>
                <w:szCs w:val="28"/>
              </w:rPr>
              <w:t>Ч-Т</w:t>
            </w:r>
            <w:proofErr w:type="gramEnd"/>
            <w:r w:rsidRPr="00B73EB4">
              <w:rPr>
                <w:sz w:val="28"/>
                <w:szCs w:val="28"/>
              </w:rPr>
              <w:t>»)</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Аффрикат («Ц-ТС»)</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Названия предметов</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Названия действий</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 xml:space="preserve">Предлоги: </w:t>
            </w:r>
            <w:proofErr w:type="gramStart"/>
            <w:r w:rsidRPr="00B73EB4">
              <w:rPr>
                <w:sz w:val="28"/>
                <w:szCs w:val="28"/>
              </w:rPr>
              <w:t>-н</w:t>
            </w:r>
            <w:proofErr w:type="gramEnd"/>
            <w:r w:rsidRPr="00B73EB4">
              <w:rPr>
                <w:sz w:val="28"/>
                <w:szCs w:val="28"/>
              </w:rPr>
              <w:t>ад</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left="1640"/>
              <w:rPr>
                <w:sz w:val="28"/>
                <w:szCs w:val="28"/>
              </w:rPr>
            </w:pPr>
            <w:r w:rsidRPr="00B73EB4">
              <w:rPr>
                <w:sz w:val="28"/>
                <w:szCs w:val="28"/>
              </w:rPr>
              <w:t>-под</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left="1640"/>
              <w:rPr>
                <w:sz w:val="28"/>
                <w:szCs w:val="28"/>
              </w:rPr>
            </w:pPr>
            <w:r w:rsidRPr="00B73EB4">
              <w:rPr>
                <w:sz w:val="28"/>
                <w:szCs w:val="28"/>
              </w:rPr>
              <w:t>-из</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left="1640"/>
              <w:rPr>
                <w:sz w:val="28"/>
                <w:szCs w:val="28"/>
              </w:rPr>
            </w:pPr>
            <w:r w:rsidRPr="00B73EB4">
              <w:rPr>
                <w:sz w:val="28"/>
                <w:szCs w:val="28"/>
              </w:rPr>
              <w:t>-за</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Раздельное написание предлогов</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center"/>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Написание имен собственных</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Упражнения в составлении предложений</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Списывание с печатного текста</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Списывание с письменного текста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Составление предложений по вопросам</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left="3920"/>
              <w:rPr>
                <w:sz w:val="28"/>
                <w:szCs w:val="28"/>
              </w:rPr>
            </w:pPr>
            <w:r w:rsidRPr="00B73EB4">
              <w:rPr>
                <w:sz w:val="28"/>
                <w:szCs w:val="28"/>
              </w:rPr>
              <w:t>по картинкам</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Слова, отвечающие «кто? что?»</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Списывание текста с классной доски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jc w:val="center"/>
              <w:rPr>
                <w:sz w:val="28"/>
                <w:szCs w:val="28"/>
              </w:rPr>
            </w:pPr>
            <w:r w:rsidRPr="00B73EB4">
              <w:rPr>
                <w:b/>
                <w:bCs/>
                <w:sz w:val="28"/>
                <w:szCs w:val="28"/>
              </w:rPr>
              <w:t>II четверть (21 ч.)</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Названия действий предметов</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Слова, отвечающие «что делает?»</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Составление предложений</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Умение вставить пропущенные слова</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Составление предложений картинкам</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Составление предложений из слов</w:t>
            </w:r>
          </w:p>
        </w:tc>
      </w:tr>
      <w:tr w:rsidR="00B73EB4" w:rsidRPr="00B73EB4" w:rsidTr="00511E6F">
        <w:trPr>
          <w:trHeight w:hRule="exact" w:val="394"/>
        </w:trPr>
        <w:tc>
          <w:tcPr>
            <w:tcW w:w="70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ind w:firstLine="140"/>
              <w:rPr>
                <w:sz w:val="28"/>
                <w:szCs w:val="28"/>
              </w:rPr>
            </w:pPr>
            <w:r w:rsidRPr="00B73EB4">
              <w:rPr>
                <w:sz w:val="28"/>
                <w:szCs w:val="28"/>
              </w:rPr>
              <w:t>7.</w:t>
            </w:r>
          </w:p>
        </w:tc>
        <w:tc>
          <w:tcPr>
            <w:tcW w:w="1699"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01" w:h="14323" w:wrap="none" w:vAnchor="page" w:hAnchor="page" w:x="1566" w:y="999"/>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01" w:h="14323" w:wrap="none" w:vAnchor="page" w:hAnchor="page" w:x="1566" w:y="999"/>
              <w:shd w:val="clear" w:color="auto" w:fill="auto"/>
              <w:rPr>
                <w:sz w:val="28"/>
                <w:szCs w:val="28"/>
              </w:rPr>
            </w:pPr>
            <w:r w:rsidRPr="00B73EB4">
              <w:rPr>
                <w:sz w:val="28"/>
                <w:szCs w:val="28"/>
              </w:rPr>
              <w:t>Заполнение адреса на конверте</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01"/>
        <w:gridCol w:w="1699"/>
        <w:gridCol w:w="7301"/>
      </w:tblGrid>
      <w:tr w:rsidR="00B73EB4" w:rsidRPr="00B73EB4" w:rsidTr="00511E6F">
        <w:trPr>
          <w:trHeight w:hRule="exact" w:val="38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Написание короткого письма</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Списывание инструктажа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Текст под диктовку</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Словарные слова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Списывание текста с доски</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Составление предложений</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Умение вставлять пропущенные слова</w:t>
            </w:r>
          </w:p>
        </w:tc>
      </w:tr>
      <w:tr w:rsidR="00B73EB4" w:rsidRPr="00B73EB4" w:rsidTr="00511E6F">
        <w:trPr>
          <w:trHeight w:hRule="exact" w:val="365"/>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Письмо под диктовку</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Записывание словарных слов</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Письмо под диктовку</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Слуховой диктант</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Работа над ошибками</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Нахождение предлогов в предложении</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Обобщающий урок</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jc w:val="center"/>
              <w:rPr>
                <w:sz w:val="28"/>
                <w:szCs w:val="28"/>
              </w:rPr>
            </w:pPr>
            <w:r w:rsidRPr="00B73EB4">
              <w:rPr>
                <w:b/>
                <w:bCs/>
                <w:sz w:val="28"/>
                <w:szCs w:val="28"/>
              </w:rPr>
              <w:t>III четверть (30 ч.)</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Упражнения в списывании предложений</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Умение заполнить адрес</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Умение написать поздравительную открытку</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Списывание инструктажа по труду</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Письмо под диктовку</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Слуховой диктант</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Аффрикат</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Повторение предлогов</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proofErr w:type="spellStart"/>
            <w:r w:rsidRPr="00B73EB4">
              <w:rPr>
                <w:sz w:val="28"/>
                <w:szCs w:val="28"/>
              </w:rPr>
              <w:t>Заканчивание</w:t>
            </w:r>
            <w:proofErr w:type="spellEnd"/>
            <w:r w:rsidRPr="00B73EB4">
              <w:rPr>
                <w:sz w:val="28"/>
                <w:szCs w:val="28"/>
              </w:rPr>
              <w:t xml:space="preserve"> предложений</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Дополнение предложений</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Списывание текста с учебника</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Списывание текста с доски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Умение подписать тетрадь</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Зрительный диктант</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Приставка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Окончание</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Повторение слов с приставками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Правописание приставок</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Самостоятельная работа</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Разбивка текста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Словарные слова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Слуховой диктант</w:t>
            </w:r>
          </w:p>
        </w:tc>
      </w:tr>
      <w:tr w:rsidR="00B73EB4" w:rsidRPr="00B73EB4" w:rsidTr="00511E6F">
        <w:trPr>
          <w:trHeight w:hRule="exact" w:val="394"/>
        </w:trPr>
        <w:tc>
          <w:tcPr>
            <w:tcW w:w="70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ind w:firstLine="140"/>
              <w:rPr>
                <w:sz w:val="28"/>
                <w:szCs w:val="28"/>
              </w:rPr>
            </w:pPr>
            <w:r w:rsidRPr="00B73EB4">
              <w:rPr>
                <w:sz w:val="28"/>
                <w:szCs w:val="28"/>
              </w:rPr>
              <w:t>23.</w:t>
            </w:r>
          </w:p>
        </w:tc>
        <w:tc>
          <w:tcPr>
            <w:tcW w:w="1699"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01" w:h="14333" w:wrap="none" w:vAnchor="page" w:hAnchor="page" w:x="1566" w:y="994"/>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01" w:h="14333" w:wrap="none" w:vAnchor="page" w:hAnchor="page" w:x="1566" w:y="994"/>
              <w:shd w:val="clear" w:color="auto" w:fill="auto"/>
              <w:rPr>
                <w:sz w:val="28"/>
                <w:szCs w:val="28"/>
              </w:rPr>
            </w:pPr>
            <w:r w:rsidRPr="00B73EB4">
              <w:rPr>
                <w:sz w:val="28"/>
                <w:szCs w:val="28"/>
              </w:rPr>
              <w:t>Зрительный диктант</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9797" w:type="dxa"/>
        <w:tblLayout w:type="fixed"/>
        <w:tblCellMar>
          <w:left w:w="10" w:type="dxa"/>
          <w:right w:w="10" w:type="dxa"/>
        </w:tblCellMar>
        <w:tblLook w:val="0000"/>
      </w:tblPr>
      <w:tblGrid>
        <w:gridCol w:w="708"/>
        <w:gridCol w:w="1720"/>
        <w:gridCol w:w="7369"/>
      </w:tblGrid>
      <w:tr w:rsidR="00B73EB4" w:rsidRPr="00B73EB4" w:rsidTr="0007670D">
        <w:trPr>
          <w:trHeight w:hRule="exact" w:val="40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24.</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Работа над ошибками</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25.</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Запись ответов на вопросы</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26.</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Повторение предлогов</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27.</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Заглавная буква</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28.</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Составление предложений</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29.</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Восклицательные предложения</w:t>
            </w:r>
          </w:p>
        </w:tc>
      </w:tr>
      <w:tr w:rsidR="00B73EB4" w:rsidRPr="00B73EB4" w:rsidTr="0007670D">
        <w:trPr>
          <w:trHeight w:hRule="exact" w:val="402"/>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30.</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Вопросительные предложения</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jc w:val="center"/>
              <w:rPr>
                <w:sz w:val="28"/>
                <w:szCs w:val="28"/>
              </w:rPr>
            </w:pPr>
            <w:r w:rsidRPr="00B73EB4">
              <w:rPr>
                <w:b/>
                <w:bCs/>
                <w:sz w:val="28"/>
                <w:szCs w:val="28"/>
              </w:rPr>
              <w:t>IV четверть (27 ч.)</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Аффрикат («Ц-ТС»)</w:t>
            </w:r>
          </w:p>
        </w:tc>
      </w:tr>
      <w:tr w:rsidR="00B73EB4" w:rsidRPr="00B73EB4" w:rsidTr="0007670D">
        <w:trPr>
          <w:trHeight w:hRule="exact" w:val="402"/>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Аффрикат («Ч-ТЩ»)</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3.</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Повторение предлогов</w:t>
            </w:r>
          </w:p>
        </w:tc>
      </w:tr>
      <w:tr w:rsidR="00B73EB4" w:rsidRPr="00B73EB4" w:rsidTr="0007670D">
        <w:trPr>
          <w:trHeight w:hRule="exact" w:val="38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4.</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 xml:space="preserve">Предлоги: </w:t>
            </w:r>
            <w:proofErr w:type="gramStart"/>
            <w:r w:rsidRPr="00B73EB4">
              <w:rPr>
                <w:sz w:val="28"/>
                <w:szCs w:val="28"/>
              </w:rPr>
              <w:t>-н</w:t>
            </w:r>
            <w:proofErr w:type="gramEnd"/>
            <w:r w:rsidRPr="00B73EB4">
              <w:rPr>
                <w:sz w:val="28"/>
                <w:szCs w:val="28"/>
              </w:rPr>
              <w:t>ад</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5.</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left="1640"/>
              <w:rPr>
                <w:sz w:val="28"/>
                <w:szCs w:val="28"/>
              </w:rPr>
            </w:pPr>
            <w:r w:rsidRPr="00B73EB4">
              <w:rPr>
                <w:sz w:val="28"/>
                <w:szCs w:val="28"/>
              </w:rPr>
              <w:t>-под</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6.</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center"/>
          </w:tcPr>
          <w:p w:rsidR="00B73EB4" w:rsidRPr="00B73EB4" w:rsidRDefault="00B73EB4" w:rsidP="00511E6F">
            <w:pPr>
              <w:pStyle w:val="a4"/>
              <w:framePr w:w="9706" w:h="13214" w:wrap="none" w:vAnchor="page" w:hAnchor="page" w:x="1563" w:y="1003"/>
              <w:shd w:val="clear" w:color="auto" w:fill="auto"/>
              <w:ind w:left="1640"/>
              <w:rPr>
                <w:sz w:val="28"/>
                <w:szCs w:val="28"/>
              </w:rPr>
            </w:pPr>
            <w:r w:rsidRPr="00B73EB4">
              <w:rPr>
                <w:sz w:val="28"/>
                <w:szCs w:val="28"/>
              </w:rPr>
              <w:t>-в</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7.</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left="1640"/>
              <w:rPr>
                <w:sz w:val="28"/>
                <w:szCs w:val="28"/>
              </w:rPr>
            </w:pPr>
            <w:r w:rsidRPr="00B73EB4">
              <w:rPr>
                <w:sz w:val="28"/>
                <w:szCs w:val="28"/>
              </w:rPr>
              <w:t>-у</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8.</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«Точка» в конце предложения</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9.</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Дополнение предложений</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10.</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Составление предложений</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11.</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Упражнения в составлении предложений</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12.</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Списывание с книги</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13.</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Списывание с печатного текста</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14.</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Умение подписать тетрадь</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15.</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Написание объявления</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16.</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Написание заявления</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17.</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Словарные слова</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18.</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Списывание с печатного текста</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19.</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Написание поздравлений</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20.</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Написание письма родственникам</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21.</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Составление рассказа по картине</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22.</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Списывание с текста</w:t>
            </w:r>
          </w:p>
        </w:tc>
      </w:tr>
      <w:tr w:rsidR="00B73EB4" w:rsidRPr="00B73EB4" w:rsidTr="0007670D">
        <w:trPr>
          <w:trHeight w:hRule="exact" w:val="39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23.</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Чтение написанного текста</w:t>
            </w:r>
          </w:p>
        </w:tc>
      </w:tr>
      <w:tr w:rsidR="00B73EB4" w:rsidRPr="00B73EB4" w:rsidTr="0007670D">
        <w:trPr>
          <w:trHeight w:hRule="exact" w:val="391"/>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24.</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Большая буква</w:t>
            </w:r>
          </w:p>
        </w:tc>
      </w:tr>
      <w:tr w:rsidR="00B73EB4" w:rsidRPr="00B73EB4" w:rsidTr="0007670D">
        <w:trPr>
          <w:trHeight w:hRule="exact" w:val="402"/>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25.</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Словарные слова</w:t>
            </w:r>
          </w:p>
        </w:tc>
      </w:tr>
      <w:tr w:rsidR="00B73EB4" w:rsidRPr="00B73EB4" w:rsidTr="0007670D">
        <w:trPr>
          <w:trHeight w:hRule="exact" w:val="387"/>
        </w:trPr>
        <w:tc>
          <w:tcPr>
            <w:tcW w:w="708"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26.</w:t>
            </w:r>
          </w:p>
        </w:tc>
        <w:tc>
          <w:tcPr>
            <w:tcW w:w="1720" w:type="dxa"/>
            <w:tcBorders>
              <w:top w:val="single" w:sz="4" w:space="0" w:color="auto"/>
              <w:left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Аффрикат</w:t>
            </w:r>
          </w:p>
        </w:tc>
      </w:tr>
      <w:tr w:rsidR="00B73EB4" w:rsidRPr="00B73EB4" w:rsidTr="0007670D">
        <w:trPr>
          <w:trHeight w:hRule="exact" w:val="416"/>
        </w:trPr>
        <w:tc>
          <w:tcPr>
            <w:tcW w:w="708"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ind w:firstLine="140"/>
              <w:rPr>
                <w:sz w:val="28"/>
                <w:szCs w:val="28"/>
              </w:rPr>
            </w:pPr>
            <w:r w:rsidRPr="00B73EB4">
              <w:rPr>
                <w:sz w:val="28"/>
                <w:szCs w:val="28"/>
              </w:rPr>
              <w:t>27.</w:t>
            </w:r>
          </w:p>
        </w:tc>
        <w:tc>
          <w:tcPr>
            <w:tcW w:w="1720"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06" w:h="13214" w:wrap="none" w:vAnchor="page" w:hAnchor="page" w:x="1563" w:y="1003"/>
              <w:rPr>
                <w:rFonts w:ascii="Times New Roman" w:hAnsi="Times New Roman" w:cs="Times New Roman"/>
                <w:sz w:val="28"/>
                <w:szCs w:val="28"/>
              </w:rPr>
            </w:pPr>
          </w:p>
        </w:tc>
        <w:tc>
          <w:tcPr>
            <w:tcW w:w="7369"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06" w:h="13214" w:wrap="none" w:vAnchor="page" w:hAnchor="page" w:x="1563" w:y="1003"/>
              <w:shd w:val="clear" w:color="auto" w:fill="auto"/>
              <w:rPr>
                <w:sz w:val="28"/>
                <w:szCs w:val="28"/>
              </w:rPr>
            </w:pPr>
            <w:r w:rsidRPr="00B73EB4">
              <w:rPr>
                <w:sz w:val="28"/>
                <w:szCs w:val="28"/>
              </w:rPr>
              <w:t>Зрительный диктант</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pPr>
    </w:p>
    <w:p w:rsidR="00B73EB4" w:rsidRPr="0007670D" w:rsidRDefault="00B73EB4" w:rsidP="00B73EB4">
      <w:pPr>
        <w:pStyle w:val="20"/>
        <w:framePr w:w="9490" w:h="360" w:hRule="exact" w:wrap="none" w:vAnchor="page" w:hAnchor="page" w:x="1647" w:y="996"/>
        <w:shd w:val="clear" w:color="auto" w:fill="auto"/>
        <w:jc w:val="center"/>
      </w:pPr>
      <w:r w:rsidRPr="0007670D">
        <w:rPr>
          <w:bCs/>
        </w:rPr>
        <w:t>СЧЕТ</w:t>
      </w:r>
    </w:p>
    <w:p w:rsidR="00B73EB4" w:rsidRPr="00B73EB4" w:rsidRDefault="00B73EB4" w:rsidP="00B73EB4">
      <w:pPr>
        <w:pStyle w:val="20"/>
        <w:framePr w:w="9490" w:h="10536" w:hRule="exact" w:wrap="none" w:vAnchor="page" w:hAnchor="page" w:x="1647" w:y="1567"/>
        <w:shd w:val="clear" w:color="auto" w:fill="auto"/>
        <w:spacing w:after="200" w:line="257" w:lineRule="auto"/>
        <w:jc w:val="center"/>
      </w:pPr>
      <w:r w:rsidRPr="00B73EB4">
        <w:rPr>
          <w:b/>
          <w:bCs/>
          <w:lang w:bidi="en-US"/>
        </w:rPr>
        <w:t>(</w:t>
      </w:r>
      <w:r w:rsidRPr="00B73EB4">
        <w:rPr>
          <w:b/>
          <w:bCs/>
          <w:lang w:val="en-US" w:bidi="en-US"/>
        </w:rPr>
        <w:t>I</w:t>
      </w:r>
      <w:r w:rsidRPr="00B73EB4">
        <w:rPr>
          <w:b/>
          <w:bCs/>
          <w:lang w:bidi="en-US"/>
        </w:rPr>
        <w:t>-</w:t>
      </w:r>
      <w:r w:rsidRPr="00B73EB4">
        <w:rPr>
          <w:b/>
          <w:bCs/>
          <w:lang w:val="en-US" w:bidi="en-US"/>
        </w:rPr>
        <w:t>VIII</w:t>
      </w:r>
      <w:r w:rsidRPr="00B73EB4">
        <w:rPr>
          <w:b/>
          <w:bCs/>
          <w:lang w:bidi="en-US"/>
        </w:rPr>
        <w:t xml:space="preserve"> </w:t>
      </w:r>
      <w:r w:rsidRPr="00B73EB4">
        <w:rPr>
          <w:b/>
          <w:bCs/>
        </w:rPr>
        <w:t>классы)</w:t>
      </w:r>
    </w:p>
    <w:p w:rsidR="00B73EB4" w:rsidRPr="00B73EB4" w:rsidRDefault="00B73EB4" w:rsidP="00B73EB4">
      <w:pPr>
        <w:pStyle w:val="20"/>
        <w:framePr w:w="9490" w:h="10536" w:hRule="exact" w:wrap="none" w:vAnchor="page" w:hAnchor="page" w:x="1647" w:y="1567"/>
        <w:shd w:val="clear" w:color="auto" w:fill="auto"/>
        <w:spacing w:after="200" w:line="257" w:lineRule="auto"/>
        <w:jc w:val="center"/>
      </w:pPr>
      <w:r w:rsidRPr="00B73EB4">
        <w:rPr>
          <w:b/>
          <w:bCs/>
        </w:rPr>
        <w:t>Пояснительная записка</w:t>
      </w:r>
    </w:p>
    <w:p w:rsidR="00B73EB4" w:rsidRPr="00B73EB4" w:rsidRDefault="00B73EB4" w:rsidP="00B73EB4">
      <w:pPr>
        <w:pStyle w:val="20"/>
        <w:framePr w:w="9490" w:h="10536" w:hRule="exact" w:wrap="none" w:vAnchor="page" w:hAnchor="page" w:x="1647" w:y="1567"/>
        <w:shd w:val="clear" w:color="auto" w:fill="auto"/>
        <w:spacing w:after="200" w:line="276" w:lineRule="auto"/>
        <w:jc w:val="both"/>
      </w:pPr>
      <w:r w:rsidRPr="00B73EB4">
        <w:t xml:space="preserve">У умеренно и тяжело умственно отсталых детей очень грубо недоразвита познавательная деятельность с её процессами анализа и синтеза, что особенно ярко обнаруживается при обучении их счёту. У данной категории детей не возникает подлинного понятия о числе и о составе числа, они лишь механически заучивают порядковый счёт. </w:t>
      </w:r>
      <w:proofErr w:type="spellStart"/>
      <w:r w:rsidRPr="00B73EB4">
        <w:t>Дети-имбецилы</w:t>
      </w:r>
      <w:proofErr w:type="spellEnd"/>
      <w:r w:rsidRPr="00B73EB4">
        <w:t xml:space="preserve"> с большим трудом овладевают конкретным счётом, а переход к абстрактному счёту для них недоступен.</w:t>
      </w:r>
    </w:p>
    <w:p w:rsidR="00B73EB4" w:rsidRPr="00B73EB4" w:rsidRDefault="00B73EB4" w:rsidP="00B73EB4">
      <w:pPr>
        <w:pStyle w:val="20"/>
        <w:framePr w:w="9490" w:h="10536" w:hRule="exact" w:wrap="none" w:vAnchor="page" w:hAnchor="page" w:x="1647" w:y="1567"/>
        <w:shd w:val="clear" w:color="auto" w:fill="auto"/>
        <w:spacing w:after="200" w:line="271" w:lineRule="auto"/>
        <w:jc w:val="both"/>
      </w:pPr>
      <w:r w:rsidRPr="00B73EB4">
        <w:t>Уроки счёта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B73EB4" w:rsidRPr="00B73EB4" w:rsidRDefault="00B73EB4" w:rsidP="00B73EB4">
      <w:pPr>
        <w:pStyle w:val="20"/>
        <w:framePr w:w="9490" w:h="10536" w:hRule="exact" w:wrap="none" w:vAnchor="page" w:hAnchor="page" w:x="1647" w:y="1567"/>
        <w:shd w:val="clear" w:color="auto" w:fill="auto"/>
        <w:spacing w:after="200" w:line="276" w:lineRule="auto"/>
        <w:jc w:val="both"/>
      </w:pPr>
      <w:r w:rsidRPr="00B73EB4">
        <w:t xml:space="preserve">Обучение счёту умеренно и тяжело умственно отсталых учащихся начинается с пропедевтического периода. Его содержание и основные задачи - развитие у тяжело и умственно отсталых учащихся интереса к учебным занятиям, выработка умения слушать учителя и выполнять его задания. </w:t>
      </w:r>
      <w:proofErr w:type="spellStart"/>
      <w:r w:rsidRPr="00B73EB4">
        <w:t>Дети-имбецилы</w:t>
      </w:r>
      <w:proofErr w:type="spellEnd"/>
      <w:r w:rsidRPr="00B73EB4">
        <w:t xml:space="preserve"> должны научиться работать в коллективе, вести правильно тетрадь, работать с дидактическим материалом и наглядными пособиями. Основными методами работы в этот период являются наблюдения, экскурсии, дидактические игры.</w:t>
      </w:r>
    </w:p>
    <w:p w:rsidR="00B73EB4" w:rsidRPr="00B73EB4" w:rsidRDefault="00B73EB4" w:rsidP="00B73EB4">
      <w:pPr>
        <w:pStyle w:val="20"/>
        <w:framePr w:w="9490" w:h="10536" w:hRule="exact" w:wrap="none" w:vAnchor="page" w:hAnchor="page" w:x="1647" w:y="1567"/>
        <w:shd w:val="clear" w:color="auto" w:fill="auto"/>
        <w:spacing w:after="200" w:line="276" w:lineRule="auto"/>
        <w:jc w:val="both"/>
      </w:pPr>
      <w:r w:rsidRPr="00B73EB4">
        <w:t>На уроках элементарного счёта дети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этого, учащиеся знакомятся с пространственными и временными представлениями, мерами длины и ёмкости, учатся распознавать некоторые геометрические фигуры.</w:t>
      </w:r>
    </w:p>
    <w:p w:rsidR="00B73EB4" w:rsidRPr="00B73EB4" w:rsidRDefault="00B73EB4" w:rsidP="00B73EB4">
      <w:pPr>
        <w:pStyle w:val="20"/>
        <w:framePr w:w="9490" w:h="10536" w:hRule="exact" w:wrap="none" w:vAnchor="page" w:hAnchor="page" w:x="1647" w:y="1567"/>
        <w:shd w:val="clear" w:color="auto" w:fill="auto"/>
        <w:spacing w:line="276" w:lineRule="auto"/>
        <w:jc w:val="both"/>
      </w:pPr>
      <w:r w:rsidRPr="00B73EB4">
        <w:t xml:space="preserve">Занятия на уроках практического счёта продуктивны в том случае, когда они тесно связаны с другими учебными дисциплинами: русским языком, </w:t>
      </w:r>
      <w:proofErr w:type="spellStart"/>
      <w:r w:rsidRPr="00B73EB4">
        <w:t>предметно</w:t>
      </w:r>
      <w:r w:rsidRPr="00B73EB4">
        <w:softHyphen/>
        <w:t>практической</w:t>
      </w:r>
      <w:proofErr w:type="spellEnd"/>
      <w:r w:rsidRPr="00B73EB4">
        <w:t xml:space="preserve"> деятельности, рисованием и особенно с занятиями по ручному и производительному труду.</w:t>
      </w: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01"/>
        <w:gridCol w:w="1704"/>
        <w:gridCol w:w="7301"/>
      </w:tblGrid>
      <w:tr w:rsidR="00B73EB4" w:rsidRPr="00B73EB4" w:rsidTr="00511E6F">
        <w:trPr>
          <w:trHeight w:hRule="exact" w:val="75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b/>
                <w:bCs/>
                <w:sz w:val="28"/>
                <w:szCs w:val="28"/>
              </w:rPr>
              <w:t>№</w:t>
            </w:r>
          </w:p>
          <w:p w:rsidR="00B73EB4" w:rsidRPr="00B73EB4" w:rsidRDefault="00B73EB4" w:rsidP="00511E6F">
            <w:pPr>
              <w:pStyle w:val="a4"/>
              <w:framePr w:w="9706" w:h="14314" w:wrap="none" w:vAnchor="page" w:hAnchor="page" w:x="1553" w:y="998"/>
              <w:shd w:val="clear" w:color="auto" w:fill="auto"/>
              <w:ind w:firstLine="140"/>
              <w:rPr>
                <w:sz w:val="28"/>
                <w:szCs w:val="28"/>
              </w:rPr>
            </w:pPr>
            <w:proofErr w:type="spellStart"/>
            <w:proofErr w:type="gramStart"/>
            <w:r w:rsidRPr="00B73EB4">
              <w:rPr>
                <w:b/>
                <w:bCs/>
                <w:sz w:val="28"/>
                <w:szCs w:val="28"/>
              </w:rPr>
              <w:t>п</w:t>
            </w:r>
            <w:proofErr w:type="spellEnd"/>
            <w:proofErr w:type="gramEnd"/>
            <w:r w:rsidRPr="00B73EB4">
              <w:rPr>
                <w:b/>
                <w:bCs/>
                <w:sz w:val="28"/>
                <w:szCs w:val="28"/>
              </w:rPr>
              <w:t>/</w:t>
            </w:r>
            <w:proofErr w:type="spellStart"/>
            <w:r w:rsidRPr="00B73EB4">
              <w:rPr>
                <w:b/>
                <w:bCs/>
                <w:sz w:val="28"/>
                <w:szCs w:val="28"/>
              </w:rPr>
              <w:t>п</w:t>
            </w:r>
            <w:proofErr w:type="spellEnd"/>
          </w:p>
        </w:tc>
        <w:tc>
          <w:tcPr>
            <w:tcW w:w="1704" w:type="dxa"/>
            <w:tcBorders>
              <w:top w:val="single" w:sz="4" w:space="0" w:color="auto"/>
              <w:left w:val="single" w:sz="4" w:space="0" w:color="auto"/>
            </w:tcBorders>
            <w:shd w:val="clear" w:color="auto" w:fill="FFFFFF"/>
          </w:tcPr>
          <w:p w:rsidR="00B73EB4" w:rsidRPr="00B73EB4" w:rsidRDefault="00B73EB4" w:rsidP="00511E6F">
            <w:pPr>
              <w:pStyle w:val="a4"/>
              <w:framePr w:w="9706" w:h="14314" w:wrap="none" w:vAnchor="page" w:hAnchor="page" w:x="1553" w:y="998"/>
              <w:shd w:val="clear" w:color="auto" w:fill="auto"/>
              <w:jc w:val="center"/>
              <w:rPr>
                <w:sz w:val="28"/>
                <w:szCs w:val="28"/>
              </w:rPr>
            </w:pPr>
            <w:r w:rsidRPr="00B73EB4">
              <w:rPr>
                <w:b/>
                <w:bCs/>
                <w:sz w:val="28"/>
                <w:szCs w:val="28"/>
              </w:rPr>
              <w:t>Дата</w:t>
            </w:r>
          </w:p>
        </w:tc>
        <w:tc>
          <w:tcPr>
            <w:tcW w:w="7301" w:type="dxa"/>
            <w:tcBorders>
              <w:top w:val="single" w:sz="4" w:space="0" w:color="auto"/>
              <w:left w:val="single" w:sz="4" w:space="0" w:color="auto"/>
              <w:right w:val="single" w:sz="4" w:space="0" w:color="auto"/>
            </w:tcBorders>
            <w:shd w:val="clear" w:color="auto" w:fill="FFFFFF"/>
          </w:tcPr>
          <w:p w:rsidR="00B73EB4" w:rsidRPr="00B73EB4" w:rsidRDefault="00B73EB4" w:rsidP="00511E6F">
            <w:pPr>
              <w:pStyle w:val="a4"/>
              <w:framePr w:w="9706" w:h="14314" w:wrap="none" w:vAnchor="page" w:hAnchor="page" w:x="1553" w:y="998"/>
              <w:shd w:val="clear" w:color="auto" w:fill="auto"/>
              <w:jc w:val="center"/>
              <w:rPr>
                <w:sz w:val="28"/>
                <w:szCs w:val="28"/>
              </w:rPr>
            </w:pPr>
            <w:r w:rsidRPr="00B73EB4">
              <w:rPr>
                <w:b/>
                <w:bCs/>
                <w:sz w:val="28"/>
                <w:szCs w:val="28"/>
              </w:rPr>
              <w:t>Тема урока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jc w:val="center"/>
              <w:rPr>
                <w:sz w:val="28"/>
                <w:szCs w:val="28"/>
              </w:rPr>
            </w:pPr>
            <w:r w:rsidRPr="00B73EB4">
              <w:rPr>
                <w:b/>
                <w:bCs/>
                <w:sz w:val="28"/>
                <w:szCs w:val="28"/>
              </w:rPr>
              <w:t>I четверть (27 ч.)</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Устная нумерация в переделе 100</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Письменная нумерация в пределе 100</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Сложение в пределе 100</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Вычитание в пределе 100</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Работа со счётами</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Десятичный состав чисел</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Прямой счёт в пределе 100</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Обратный счёт в пределе 100</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Решение примеров на сложение</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Решение примеров на вычитание</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Сложение круглых десятков</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 xml:space="preserve">Сложение круглых десятков с </w:t>
            </w:r>
            <w:proofErr w:type="gramStart"/>
            <w:r w:rsidRPr="00B73EB4">
              <w:rPr>
                <w:sz w:val="28"/>
                <w:szCs w:val="28"/>
              </w:rPr>
              <w:t>однозначным</w:t>
            </w:r>
            <w:proofErr w:type="gramEnd"/>
            <w:r w:rsidRPr="00B73EB4">
              <w:rPr>
                <w:sz w:val="28"/>
                <w:szCs w:val="28"/>
              </w:rPr>
              <w:t xml:space="preserve"> </w:t>
            </w:r>
            <w:proofErr w:type="spellStart"/>
            <w:r w:rsidRPr="00B73EB4">
              <w:rPr>
                <w:sz w:val="28"/>
                <w:szCs w:val="28"/>
              </w:rPr>
              <w:t>числ</w:t>
            </w:r>
            <w:proofErr w:type="spellEnd"/>
            <w:r w:rsidRPr="00B73EB4">
              <w:rPr>
                <w:sz w:val="28"/>
                <w:szCs w:val="28"/>
              </w:rPr>
              <w:t>.</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left="100"/>
              <w:jc w:val="center"/>
              <w:rPr>
                <w:sz w:val="28"/>
                <w:szCs w:val="28"/>
              </w:rPr>
            </w:pPr>
            <w:r w:rsidRPr="00B73EB4">
              <w:rPr>
                <w:sz w:val="28"/>
                <w:szCs w:val="28"/>
              </w:rPr>
              <w:t xml:space="preserve">Сложение </w:t>
            </w:r>
            <w:proofErr w:type="gramStart"/>
            <w:r w:rsidRPr="00B73EB4">
              <w:rPr>
                <w:sz w:val="28"/>
                <w:szCs w:val="28"/>
              </w:rPr>
              <w:t>двузначных</w:t>
            </w:r>
            <w:proofErr w:type="gramEnd"/>
            <w:r w:rsidRPr="00B73EB4">
              <w:rPr>
                <w:sz w:val="28"/>
                <w:szCs w:val="28"/>
              </w:rPr>
              <w:t xml:space="preserve"> с однозначными числами</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Сложение без перехода через разряд</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left="100"/>
              <w:jc w:val="center"/>
              <w:rPr>
                <w:sz w:val="28"/>
                <w:szCs w:val="28"/>
              </w:rPr>
            </w:pPr>
            <w:proofErr w:type="gramStart"/>
            <w:r w:rsidRPr="00B73EB4">
              <w:rPr>
                <w:sz w:val="28"/>
                <w:szCs w:val="28"/>
              </w:rPr>
              <w:t>Вычитание однозначного из двузначного числа</w:t>
            </w:r>
            <w:proofErr w:type="gramEnd"/>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Вычитание без перехода через разряд</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Составление задач</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Решение задач</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Составление и решение задач в пределе 100</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Меры стоимости: 1, 2, 5р.</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left="100"/>
              <w:jc w:val="center"/>
              <w:rPr>
                <w:sz w:val="28"/>
                <w:szCs w:val="28"/>
              </w:rPr>
            </w:pPr>
            <w:r w:rsidRPr="00B73EB4">
              <w:rPr>
                <w:sz w:val="28"/>
                <w:szCs w:val="28"/>
              </w:rPr>
              <w:t>20, 50, 100р.</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Мелкие монеты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Получение крупной суммы мелкими деньгами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Решение задач («</w:t>
            </w:r>
            <w:proofErr w:type="spellStart"/>
            <w:proofErr w:type="gramStart"/>
            <w:r w:rsidRPr="00B73EB4">
              <w:rPr>
                <w:sz w:val="28"/>
                <w:szCs w:val="28"/>
              </w:rPr>
              <w:t>Дороже-дешевле</w:t>
            </w:r>
            <w:proofErr w:type="spellEnd"/>
            <w:proofErr w:type="gramEnd"/>
            <w:r w:rsidRPr="00B73EB4">
              <w:rPr>
                <w:sz w:val="28"/>
                <w:szCs w:val="28"/>
              </w:rPr>
              <w:t>»)</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Временные понятия</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Неделя. Число дней, их последовательность</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Обобщающий урок</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jc w:val="center"/>
              <w:rPr>
                <w:sz w:val="28"/>
                <w:szCs w:val="28"/>
              </w:rPr>
            </w:pPr>
            <w:r w:rsidRPr="00B73EB4">
              <w:rPr>
                <w:b/>
                <w:bCs/>
                <w:sz w:val="28"/>
                <w:szCs w:val="28"/>
              </w:rPr>
              <w:t>II четверть (21 ч.)</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Меры времени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Сутки</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Месяцы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Год</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Определение времени по часам</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Время с точностью до часа</w:t>
            </w:r>
          </w:p>
        </w:tc>
      </w:tr>
      <w:tr w:rsidR="00B73EB4" w:rsidRPr="00B73EB4" w:rsidTr="00511E6F">
        <w:trPr>
          <w:trHeight w:hRule="exact" w:val="398"/>
        </w:trPr>
        <w:tc>
          <w:tcPr>
            <w:tcW w:w="70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ind w:firstLine="140"/>
              <w:rPr>
                <w:sz w:val="28"/>
                <w:szCs w:val="28"/>
              </w:rPr>
            </w:pPr>
            <w:r w:rsidRPr="00B73EB4">
              <w:rPr>
                <w:sz w:val="28"/>
                <w:szCs w:val="28"/>
              </w:rPr>
              <w:t>7.</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06" w:h="14314" w:wrap="none" w:vAnchor="page" w:hAnchor="page" w:x="1553" w:y="998"/>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06" w:h="14314" w:wrap="none" w:vAnchor="page" w:hAnchor="page" w:x="1553" w:y="998"/>
              <w:shd w:val="clear" w:color="auto" w:fill="auto"/>
              <w:rPr>
                <w:sz w:val="28"/>
                <w:szCs w:val="28"/>
              </w:rPr>
            </w:pPr>
            <w:r w:rsidRPr="00B73EB4">
              <w:rPr>
                <w:sz w:val="28"/>
                <w:szCs w:val="28"/>
              </w:rPr>
              <w:t>Меры ёмкости</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10"/>
        <w:gridCol w:w="1704"/>
        <w:gridCol w:w="7306"/>
      </w:tblGrid>
      <w:tr w:rsidR="00B73EB4" w:rsidRPr="00B73EB4" w:rsidTr="00511E6F">
        <w:trPr>
          <w:trHeight w:hRule="exact" w:val="38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Определение количества воды</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Меры длины</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Метр</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Измерение литров</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Геометрический материал</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Линейка</w:t>
            </w:r>
          </w:p>
        </w:tc>
      </w:tr>
      <w:tr w:rsidR="00B73EB4" w:rsidRPr="00B73EB4" w:rsidTr="00511E6F">
        <w:trPr>
          <w:trHeight w:hRule="exact" w:val="38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Проведение линий с помощью линейки</w:t>
            </w:r>
          </w:p>
        </w:tc>
      </w:tr>
      <w:tr w:rsidR="00B73EB4" w:rsidRPr="00B73EB4" w:rsidTr="00511E6F">
        <w:trPr>
          <w:trHeight w:hRule="exact" w:val="370"/>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Черчение отрезков по линейке</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Квадрат</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квадрата по линейке</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Прямоугольник</w:t>
            </w:r>
          </w:p>
        </w:tc>
      </w:tr>
      <w:tr w:rsidR="00B73EB4" w:rsidRPr="00B73EB4" w:rsidTr="00511E6F">
        <w:trPr>
          <w:trHeight w:hRule="exact" w:val="370"/>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прямоугольника оп линейке</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по точкам</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Самостоятельная работа</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jc w:val="center"/>
              <w:rPr>
                <w:sz w:val="28"/>
                <w:szCs w:val="28"/>
              </w:rPr>
            </w:pPr>
            <w:proofErr w:type="gramStart"/>
            <w:r w:rsidRPr="00B73EB4">
              <w:rPr>
                <w:b/>
                <w:bCs/>
                <w:sz w:val="28"/>
                <w:szCs w:val="28"/>
              </w:rPr>
              <w:t>Ш</w:t>
            </w:r>
            <w:proofErr w:type="gramEnd"/>
            <w:r w:rsidRPr="00B73EB4">
              <w:rPr>
                <w:b/>
                <w:bCs/>
                <w:sz w:val="28"/>
                <w:szCs w:val="28"/>
              </w:rPr>
              <w:t xml:space="preserve"> четверть (30 ч.)</w:t>
            </w:r>
          </w:p>
        </w:tc>
      </w:tr>
      <w:tr w:rsidR="00B73EB4" w:rsidRPr="00B73EB4" w:rsidTr="00511E6F">
        <w:trPr>
          <w:trHeight w:hRule="exact" w:val="370"/>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Геометрический материал</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Линейка</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Проведение линий</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Квадрат</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фигур с помощью линейки</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по точкам</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Прямоугольник</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Треугольник</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Круг</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Построение по шаблону</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Обводка по шаблону</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Решение задач</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Решение примеров</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Работа со счётами (абак)</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Сложение и вычитание</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Сложение десятков</w:t>
            </w:r>
          </w:p>
        </w:tc>
      </w:tr>
      <w:tr w:rsidR="00B73EB4" w:rsidRPr="00B73EB4" w:rsidTr="00511E6F">
        <w:trPr>
          <w:trHeight w:hRule="exact" w:val="374"/>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Вычитание десятков</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Время</w:t>
            </w:r>
          </w:p>
        </w:tc>
      </w:tr>
      <w:tr w:rsidR="00B73EB4" w:rsidRPr="00B73EB4" w:rsidTr="00511E6F">
        <w:trPr>
          <w:trHeight w:hRule="exact" w:val="370"/>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Линии</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Отрезки</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Проведение линий</w:t>
            </w:r>
          </w:p>
        </w:tc>
      </w:tr>
      <w:tr w:rsidR="00B73EB4" w:rsidRPr="00B73EB4" w:rsidTr="00511E6F">
        <w:trPr>
          <w:trHeight w:hRule="exact" w:val="379"/>
        </w:trPr>
        <w:tc>
          <w:tcPr>
            <w:tcW w:w="710"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Окружность</w:t>
            </w:r>
          </w:p>
        </w:tc>
      </w:tr>
      <w:tr w:rsidR="00B73EB4" w:rsidRPr="00B73EB4" w:rsidTr="00511E6F">
        <w:trPr>
          <w:trHeight w:hRule="exact" w:val="394"/>
        </w:trPr>
        <w:tc>
          <w:tcPr>
            <w:tcW w:w="710"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ind w:firstLine="160"/>
              <w:rPr>
                <w:sz w:val="28"/>
                <w:szCs w:val="28"/>
              </w:rPr>
            </w:pPr>
            <w:r w:rsidRPr="00B73EB4">
              <w:rPr>
                <w:sz w:val="28"/>
                <w:szCs w:val="28"/>
              </w:rPr>
              <w:t>23.</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20" w:h="14333" w:wrap="none" w:vAnchor="page" w:hAnchor="page" w:x="1546" w:y="998"/>
              <w:rPr>
                <w:rFonts w:ascii="Times New Roman" w:hAnsi="Times New Roman" w:cs="Times New Roman"/>
                <w:sz w:val="28"/>
                <w:szCs w:val="28"/>
              </w:rPr>
            </w:pP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20" w:h="14333" w:wrap="none" w:vAnchor="page" w:hAnchor="page" w:x="1546" w:y="998"/>
              <w:shd w:val="clear" w:color="auto" w:fill="auto"/>
              <w:rPr>
                <w:sz w:val="28"/>
                <w:szCs w:val="28"/>
              </w:rPr>
            </w:pPr>
            <w:r w:rsidRPr="00B73EB4">
              <w:rPr>
                <w:sz w:val="28"/>
                <w:szCs w:val="28"/>
              </w:rPr>
              <w:t>Линии в круге</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06"/>
        <w:gridCol w:w="1699"/>
        <w:gridCol w:w="7315"/>
      </w:tblGrid>
      <w:tr w:rsidR="00B73EB4" w:rsidRPr="00B73EB4" w:rsidTr="00511E6F">
        <w:trPr>
          <w:trHeight w:hRule="exact" w:val="38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 xml:space="preserve">Замена </w:t>
            </w:r>
            <w:proofErr w:type="spellStart"/>
            <w:r w:rsidRPr="00B73EB4">
              <w:rPr>
                <w:sz w:val="28"/>
                <w:szCs w:val="28"/>
              </w:rPr>
              <w:t>купных</w:t>
            </w:r>
            <w:proofErr w:type="spellEnd"/>
            <w:r w:rsidRPr="00B73EB4">
              <w:rPr>
                <w:sz w:val="28"/>
                <w:szCs w:val="28"/>
              </w:rPr>
              <w:t xml:space="preserve"> мер </w:t>
            </w:r>
            <w:proofErr w:type="gramStart"/>
            <w:r w:rsidRPr="00B73EB4">
              <w:rPr>
                <w:sz w:val="28"/>
                <w:szCs w:val="28"/>
              </w:rPr>
              <w:t>мелкими</w:t>
            </w:r>
            <w:proofErr w:type="gramEnd"/>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Меры времени</w:t>
            </w:r>
          </w:p>
        </w:tc>
      </w:tr>
      <w:tr w:rsidR="00B73EB4" w:rsidRPr="00B73EB4" w:rsidTr="00511E6F">
        <w:trPr>
          <w:trHeight w:hRule="exact" w:val="370"/>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Месяц: 29-30-31 день</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со счётами</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Занимательная математика</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Практические задания</w:t>
            </w:r>
          </w:p>
        </w:tc>
      </w:tr>
      <w:tr w:rsidR="00B73EB4" w:rsidRPr="00B73EB4" w:rsidTr="00511E6F">
        <w:trPr>
          <w:trHeight w:hRule="exact" w:val="38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30.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Обобщающий урок</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jc w:val="center"/>
              <w:rPr>
                <w:sz w:val="28"/>
                <w:szCs w:val="28"/>
              </w:rPr>
            </w:pPr>
            <w:r w:rsidRPr="00B73EB4">
              <w:rPr>
                <w:b/>
                <w:bCs/>
                <w:sz w:val="28"/>
                <w:szCs w:val="28"/>
              </w:rPr>
              <w:t>IV четверть (27 ч.)</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со счётами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примеров</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задач</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Линии по шаблону</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 линейкой</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Примеры в пределе 100</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со счётами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Составление задач</w:t>
            </w:r>
          </w:p>
        </w:tc>
      </w:tr>
      <w:tr w:rsidR="00B73EB4" w:rsidRPr="00B73EB4" w:rsidTr="00511E6F">
        <w:trPr>
          <w:trHeight w:hRule="exact" w:val="370"/>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задач</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примеров</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Построение по точкам</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Построение по точкам с помощью линейки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 трафаретами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примеров на сложение</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примеров на вычитание</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со счётами</w:t>
            </w:r>
          </w:p>
        </w:tc>
      </w:tr>
      <w:tr w:rsidR="00B73EB4" w:rsidRPr="00B73EB4" w:rsidTr="00511E6F">
        <w:trPr>
          <w:trHeight w:hRule="exact" w:val="38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Работа с линейкой</w:t>
            </w:r>
          </w:p>
        </w:tc>
      </w:tr>
      <w:tr w:rsidR="00B73EB4" w:rsidRPr="00B73EB4" w:rsidTr="00511E6F">
        <w:trPr>
          <w:trHeight w:hRule="exact" w:val="370"/>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примеров</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Решение задач</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Составление и решение задач</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Линии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Отрезки</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Проведение прямых линий через одну точку</w:t>
            </w:r>
          </w:p>
        </w:tc>
      </w:tr>
      <w:tr w:rsidR="00B73EB4" w:rsidRPr="00B73EB4" w:rsidTr="00511E6F">
        <w:trPr>
          <w:trHeight w:hRule="exact" w:val="379"/>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Проведение прямых линий через две точки</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Круг</w:t>
            </w:r>
          </w:p>
        </w:tc>
      </w:tr>
      <w:tr w:rsidR="00B73EB4" w:rsidRPr="00B73EB4" w:rsidTr="00511E6F">
        <w:trPr>
          <w:trHeight w:hRule="exact" w:val="374"/>
        </w:trPr>
        <w:tc>
          <w:tcPr>
            <w:tcW w:w="70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Линии в круге</w:t>
            </w:r>
          </w:p>
        </w:tc>
      </w:tr>
      <w:tr w:rsidR="00B73EB4" w:rsidRPr="00B73EB4" w:rsidTr="00511E6F">
        <w:trPr>
          <w:trHeight w:hRule="exact" w:val="403"/>
        </w:trPr>
        <w:tc>
          <w:tcPr>
            <w:tcW w:w="706"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ind w:firstLine="140"/>
              <w:rPr>
                <w:sz w:val="28"/>
                <w:szCs w:val="28"/>
              </w:rPr>
            </w:pPr>
            <w:r w:rsidRPr="00B73EB4">
              <w:rPr>
                <w:sz w:val="28"/>
                <w:szCs w:val="28"/>
              </w:rPr>
              <w:t>27.</w:t>
            </w:r>
          </w:p>
        </w:tc>
        <w:tc>
          <w:tcPr>
            <w:tcW w:w="1699"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20" w:h="13205" w:wrap="none" w:vAnchor="page" w:hAnchor="page" w:x="1546" w:y="998"/>
              <w:rPr>
                <w:rFonts w:ascii="Times New Roman" w:hAnsi="Times New Roman" w:cs="Times New Roman"/>
                <w:sz w:val="28"/>
                <w:szCs w:val="28"/>
              </w:rPr>
            </w:pPr>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20" w:h="13205" w:wrap="none" w:vAnchor="page" w:hAnchor="page" w:x="1546" w:y="998"/>
              <w:shd w:val="clear" w:color="auto" w:fill="auto"/>
              <w:rPr>
                <w:sz w:val="28"/>
                <w:szCs w:val="28"/>
              </w:rPr>
            </w:pPr>
            <w:r w:rsidRPr="00B73EB4">
              <w:rPr>
                <w:sz w:val="28"/>
                <w:szCs w:val="28"/>
              </w:rPr>
              <w:t>Окружность</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pStyle w:val="50"/>
        <w:framePr w:w="9418" w:h="12691" w:hRule="exact" w:wrap="none" w:vAnchor="page" w:hAnchor="page" w:x="1828" w:y="1008"/>
        <w:shd w:val="clear" w:color="auto" w:fill="auto"/>
        <w:spacing w:after="180" w:line="271" w:lineRule="auto"/>
        <w:jc w:val="center"/>
        <w:rPr>
          <w:rFonts w:ascii="Times New Roman" w:hAnsi="Times New Roman" w:cs="Times New Roman"/>
          <w:sz w:val="28"/>
          <w:szCs w:val="28"/>
        </w:rPr>
      </w:pPr>
      <w:r w:rsidRPr="00B73EB4">
        <w:rPr>
          <w:rFonts w:ascii="Times New Roman" w:hAnsi="Times New Roman" w:cs="Times New Roman"/>
          <w:sz w:val="28"/>
          <w:szCs w:val="28"/>
          <w:u w:val="none"/>
        </w:rPr>
        <w:t>Социально-бытовая ориентировка</w:t>
      </w:r>
    </w:p>
    <w:p w:rsidR="00B73EB4" w:rsidRPr="00B73EB4" w:rsidRDefault="00B73EB4" w:rsidP="00B73EB4">
      <w:pPr>
        <w:pStyle w:val="50"/>
        <w:framePr w:w="9418" w:h="12691" w:hRule="exact" w:wrap="none" w:vAnchor="page" w:hAnchor="page" w:x="1828" w:y="1008"/>
        <w:shd w:val="clear" w:color="auto" w:fill="auto"/>
        <w:spacing w:after="180" w:line="271" w:lineRule="auto"/>
        <w:jc w:val="center"/>
        <w:rPr>
          <w:rFonts w:ascii="Times New Roman" w:hAnsi="Times New Roman" w:cs="Times New Roman"/>
          <w:sz w:val="28"/>
          <w:szCs w:val="28"/>
        </w:rPr>
      </w:pPr>
      <w:r w:rsidRPr="00B73EB4">
        <w:rPr>
          <w:rFonts w:ascii="Times New Roman" w:hAnsi="Times New Roman" w:cs="Times New Roman"/>
          <w:sz w:val="28"/>
          <w:szCs w:val="28"/>
          <w:u w:val="none"/>
        </w:rPr>
        <w:t>Пояснительная записка</w:t>
      </w:r>
    </w:p>
    <w:p w:rsidR="00B73EB4" w:rsidRPr="00B73EB4" w:rsidRDefault="00B73EB4" w:rsidP="00B73EB4">
      <w:pPr>
        <w:pStyle w:val="50"/>
        <w:framePr w:w="9418" w:h="12691" w:hRule="exact" w:wrap="none" w:vAnchor="page" w:hAnchor="page" w:x="1828" w:y="1008"/>
        <w:shd w:val="clear" w:color="auto" w:fill="auto"/>
        <w:spacing w:after="180" w:line="271" w:lineRule="auto"/>
        <w:rPr>
          <w:rFonts w:ascii="Times New Roman" w:hAnsi="Times New Roman" w:cs="Times New Roman"/>
          <w:sz w:val="28"/>
          <w:szCs w:val="28"/>
        </w:rPr>
      </w:pPr>
      <w:proofErr w:type="gramStart"/>
      <w:r w:rsidRPr="00B73EB4">
        <w:rPr>
          <w:rFonts w:ascii="Times New Roman" w:hAnsi="Times New Roman" w:cs="Times New Roman"/>
          <w:b w:val="0"/>
          <w:bCs w:val="0"/>
          <w:sz w:val="28"/>
          <w:szCs w:val="28"/>
          <w:u w:val="none"/>
        </w:rPr>
        <w:t>Наблюдения и опыт изучения бытовой и социальной адаптации детей с тяжёлой и умеренной УО показывает большие трудности в их приспособлении к самостоятельной практической жизни.</w:t>
      </w:r>
      <w:proofErr w:type="gramEnd"/>
    </w:p>
    <w:p w:rsidR="00B73EB4" w:rsidRPr="00B73EB4" w:rsidRDefault="00B73EB4" w:rsidP="00B73EB4">
      <w:pPr>
        <w:pStyle w:val="50"/>
        <w:framePr w:w="9418" w:h="12691" w:hRule="exact" w:wrap="none" w:vAnchor="page" w:hAnchor="page" w:x="1828" w:y="1008"/>
        <w:shd w:val="clear" w:color="auto" w:fill="auto"/>
        <w:spacing w:after="0" w:line="271" w:lineRule="auto"/>
        <w:rPr>
          <w:rFonts w:ascii="Times New Roman" w:hAnsi="Times New Roman" w:cs="Times New Roman"/>
          <w:sz w:val="28"/>
          <w:szCs w:val="28"/>
        </w:rPr>
      </w:pPr>
      <w:r w:rsidRPr="00B73EB4">
        <w:rPr>
          <w:rFonts w:ascii="Times New Roman" w:hAnsi="Times New Roman" w:cs="Times New Roman"/>
          <w:b w:val="0"/>
          <w:bCs w:val="0"/>
          <w:sz w:val="28"/>
          <w:szCs w:val="28"/>
          <w:u w:val="none"/>
        </w:rPr>
        <w:t xml:space="preserve">С большим трудом усваивается ими усложненные навыки ориентирования в общественной жизни: умение пользоваться общественным транспортом, навыки общения, использование табличек, указателей, навыки поведения в магазине и других общественных местах. Эти навыки и умения тесно связаны с теми общеобразовательными знаниями, которые в состоянии получить </w:t>
      </w:r>
      <w:proofErr w:type="spellStart"/>
      <w:r w:rsidRPr="00B73EB4">
        <w:rPr>
          <w:rFonts w:ascii="Times New Roman" w:hAnsi="Times New Roman" w:cs="Times New Roman"/>
          <w:b w:val="0"/>
          <w:bCs w:val="0"/>
          <w:sz w:val="28"/>
          <w:szCs w:val="28"/>
          <w:u w:val="none"/>
        </w:rPr>
        <w:t>имбецил</w:t>
      </w:r>
      <w:proofErr w:type="spellEnd"/>
      <w:r w:rsidRPr="00B73EB4">
        <w:rPr>
          <w:rFonts w:ascii="Times New Roman" w:hAnsi="Times New Roman" w:cs="Times New Roman"/>
          <w:b w:val="0"/>
          <w:bCs w:val="0"/>
          <w:sz w:val="28"/>
          <w:szCs w:val="28"/>
          <w:u w:val="none"/>
        </w:rPr>
        <w:t xml:space="preserve"> в школе, т.е. с чтением, письмом, счётом. Но не всегда продвижение в этих знаниях соответствует успешной социальной адаптации подростка. Безусловно, обученный элементарной грамоте и счёту, учащийся может более успешно адаптироваться в общественной жизни; между тем, бесспорно и другое - одного обучение грамоте и счёту для него недостаточно, необходимо специальное обучение навыкам общения. Это обучение протекает более эффективно, когда ребёнок на практике сталкивается со всей суммой знаний и навыков, связанных с жизнью человека в современном обществе. Такое обучение осуществляется по программе бытовой ориентации. Этот предмет вводится в учебный план для данных классов с 4-го года обучения: но будет недостаточно, если </w:t>
      </w:r>
      <w:proofErr w:type="spellStart"/>
      <w:r w:rsidRPr="00B73EB4">
        <w:rPr>
          <w:rFonts w:ascii="Times New Roman" w:hAnsi="Times New Roman" w:cs="Times New Roman"/>
          <w:b w:val="0"/>
          <w:bCs w:val="0"/>
          <w:sz w:val="28"/>
          <w:szCs w:val="28"/>
          <w:u w:val="none"/>
        </w:rPr>
        <w:t>имбецил</w:t>
      </w:r>
      <w:proofErr w:type="spellEnd"/>
      <w:r w:rsidRPr="00B73EB4">
        <w:rPr>
          <w:rFonts w:ascii="Times New Roman" w:hAnsi="Times New Roman" w:cs="Times New Roman"/>
          <w:b w:val="0"/>
          <w:bCs w:val="0"/>
          <w:sz w:val="28"/>
          <w:szCs w:val="28"/>
          <w:u w:val="none"/>
        </w:rPr>
        <w:t xml:space="preserve"> заучит и будет владеть только умениями и навыками, указанными в программе. Необходимо ориентироваться на зону ближайшего развития данной категории детей.</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pStyle w:val="10"/>
        <w:framePr w:w="9682" w:h="4315" w:hRule="exact" w:wrap="none" w:vAnchor="page" w:hAnchor="page" w:x="1696" w:y="2751"/>
        <w:shd w:val="clear" w:color="auto" w:fill="auto"/>
        <w:spacing w:after="260"/>
        <w:ind w:left="200" w:firstLine="0"/>
        <w:rPr>
          <w:rFonts w:ascii="Times New Roman" w:hAnsi="Times New Roman" w:cs="Times New Roman"/>
          <w:sz w:val="28"/>
          <w:szCs w:val="28"/>
        </w:rPr>
      </w:pPr>
      <w:bookmarkStart w:id="2" w:name="bookmark5"/>
      <w:r w:rsidRPr="00B73EB4">
        <w:rPr>
          <w:rFonts w:ascii="Times New Roman" w:eastAsia="Times New Roman" w:hAnsi="Times New Roman" w:cs="Times New Roman"/>
          <w:sz w:val="28"/>
          <w:szCs w:val="28"/>
        </w:rPr>
        <w:t>КАЛЕНДАРНО-ТЕМАТИЧЕСКОЕ ПЛАНИРОВАНИЕ</w:t>
      </w:r>
      <w:bookmarkEnd w:id="2"/>
    </w:p>
    <w:p w:rsidR="00B73EB4" w:rsidRPr="00B73EB4" w:rsidRDefault="00B73EB4" w:rsidP="00B73EB4">
      <w:pPr>
        <w:pStyle w:val="20"/>
        <w:framePr w:w="9682" w:h="4315" w:hRule="exact" w:wrap="none" w:vAnchor="page" w:hAnchor="page" w:x="1696" w:y="2751"/>
        <w:shd w:val="clear" w:color="auto" w:fill="auto"/>
        <w:spacing w:after="200" w:line="276" w:lineRule="auto"/>
      </w:pPr>
      <w:r w:rsidRPr="00B73EB4">
        <w:t xml:space="preserve">Образовательный компонент </w:t>
      </w:r>
      <w:r w:rsidRPr="00B73EB4">
        <w:rPr>
          <w:b/>
          <w:bCs/>
          <w:u w:val="single"/>
        </w:rPr>
        <w:t>Социально-бытовая ориентировка</w:t>
      </w:r>
    </w:p>
    <w:p w:rsidR="00B73EB4" w:rsidRPr="00B73EB4" w:rsidRDefault="00B73EB4" w:rsidP="00B73EB4">
      <w:pPr>
        <w:pStyle w:val="20"/>
        <w:framePr w:w="9682" w:h="4315" w:hRule="exact" w:wrap="none" w:vAnchor="page" w:hAnchor="page" w:x="1696" w:y="2751"/>
        <w:shd w:val="clear" w:color="auto" w:fill="auto"/>
        <w:spacing w:after="200" w:line="276" w:lineRule="auto"/>
      </w:pPr>
      <w:r w:rsidRPr="00B73EB4">
        <w:t xml:space="preserve">Класс </w:t>
      </w:r>
      <w:r w:rsidRPr="00B73EB4">
        <w:rPr>
          <w:b/>
          <w:bCs/>
        </w:rPr>
        <w:t>7</w:t>
      </w:r>
    </w:p>
    <w:p w:rsidR="00B73EB4" w:rsidRPr="00B73EB4" w:rsidRDefault="00B73EB4" w:rsidP="00B73EB4">
      <w:pPr>
        <w:pStyle w:val="20"/>
        <w:framePr w:w="9682" w:h="4315" w:hRule="exact" w:wrap="none" w:vAnchor="page" w:hAnchor="page" w:x="1696" w:y="2751"/>
        <w:shd w:val="clear" w:color="auto" w:fill="auto"/>
        <w:spacing w:after="200" w:line="276" w:lineRule="auto"/>
      </w:pPr>
      <w:r w:rsidRPr="00B73EB4">
        <w:t xml:space="preserve">Учитель </w:t>
      </w:r>
      <w:proofErr w:type="spellStart"/>
      <w:r w:rsidRPr="00B73EB4">
        <w:rPr>
          <w:b/>
          <w:bCs/>
          <w:u w:val="single"/>
        </w:rPr>
        <w:t>Имамова</w:t>
      </w:r>
      <w:proofErr w:type="spellEnd"/>
      <w:r w:rsidRPr="00B73EB4">
        <w:rPr>
          <w:b/>
          <w:bCs/>
          <w:u w:val="single"/>
        </w:rPr>
        <w:t xml:space="preserve"> Валентина Андреевна</w:t>
      </w:r>
    </w:p>
    <w:p w:rsidR="00B73EB4" w:rsidRPr="00B73EB4" w:rsidRDefault="00B73EB4" w:rsidP="00B73EB4">
      <w:pPr>
        <w:pStyle w:val="20"/>
        <w:framePr w:w="9682" w:h="4315" w:hRule="exact" w:wrap="none" w:vAnchor="page" w:hAnchor="page" w:x="1696" w:y="2751"/>
        <w:shd w:val="clear" w:color="auto" w:fill="auto"/>
        <w:spacing w:after="200" w:line="276" w:lineRule="auto"/>
      </w:pPr>
      <w:r w:rsidRPr="00B73EB4">
        <w:t xml:space="preserve">Количество часов на год </w:t>
      </w:r>
      <w:r w:rsidRPr="00B73EB4">
        <w:rPr>
          <w:b/>
          <w:bCs/>
          <w:u w:val="single"/>
        </w:rPr>
        <w:t>105</w:t>
      </w:r>
    </w:p>
    <w:p w:rsidR="00B73EB4" w:rsidRPr="00B73EB4" w:rsidRDefault="00B73EB4" w:rsidP="00B73EB4">
      <w:pPr>
        <w:pStyle w:val="20"/>
        <w:framePr w:w="9682" w:h="4315" w:hRule="exact" w:wrap="none" w:vAnchor="page" w:hAnchor="page" w:x="1696" w:y="2751"/>
        <w:shd w:val="clear" w:color="auto" w:fill="auto"/>
        <w:spacing w:after="200" w:line="276" w:lineRule="auto"/>
      </w:pPr>
      <w:r w:rsidRPr="00B73EB4">
        <w:t xml:space="preserve">В неделю </w:t>
      </w:r>
      <w:r w:rsidRPr="00B73EB4">
        <w:rPr>
          <w:b/>
          <w:bCs/>
          <w:u w:val="single"/>
        </w:rPr>
        <w:t>3</w:t>
      </w:r>
    </w:p>
    <w:p w:rsidR="00B73EB4" w:rsidRPr="00B73EB4" w:rsidRDefault="00B73EB4" w:rsidP="00B73EB4">
      <w:pPr>
        <w:pStyle w:val="20"/>
        <w:framePr w:w="9682" w:h="4315" w:hRule="exact" w:wrap="none" w:vAnchor="page" w:hAnchor="page" w:x="1696" w:y="2751"/>
        <w:shd w:val="clear" w:color="auto" w:fill="auto"/>
        <w:spacing w:line="276" w:lineRule="auto"/>
        <w:ind w:right="1320"/>
      </w:pPr>
      <w:r w:rsidRPr="00B73EB4">
        <w:t>Планирование составлено на основе программы «Особый ребёнок» ПКИПКРО 2010</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691"/>
        <w:gridCol w:w="1704"/>
        <w:gridCol w:w="7286"/>
      </w:tblGrid>
      <w:tr w:rsidR="00B73EB4" w:rsidRPr="00B73EB4" w:rsidTr="00511E6F">
        <w:trPr>
          <w:trHeight w:hRule="exact" w:val="75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b/>
                <w:bCs/>
                <w:sz w:val="28"/>
                <w:szCs w:val="28"/>
              </w:rPr>
              <w:t>№</w:t>
            </w:r>
          </w:p>
          <w:p w:rsidR="00B73EB4" w:rsidRPr="00B73EB4" w:rsidRDefault="00B73EB4" w:rsidP="00511E6F">
            <w:pPr>
              <w:pStyle w:val="a4"/>
              <w:framePr w:w="9682" w:h="14678" w:wrap="none" w:vAnchor="page" w:hAnchor="page" w:x="1696" w:y="994"/>
              <w:shd w:val="clear" w:color="auto" w:fill="auto"/>
              <w:rPr>
                <w:sz w:val="28"/>
                <w:szCs w:val="28"/>
              </w:rPr>
            </w:pPr>
            <w:proofErr w:type="spellStart"/>
            <w:proofErr w:type="gramStart"/>
            <w:r w:rsidRPr="00B73EB4">
              <w:rPr>
                <w:b/>
                <w:bCs/>
                <w:sz w:val="28"/>
                <w:szCs w:val="28"/>
              </w:rPr>
              <w:t>п</w:t>
            </w:r>
            <w:proofErr w:type="spellEnd"/>
            <w:proofErr w:type="gramEnd"/>
            <w:r w:rsidRPr="00B73EB4">
              <w:rPr>
                <w:b/>
                <w:bCs/>
                <w:sz w:val="28"/>
                <w:szCs w:val="28"/>
              </w:rPr>
              <w:t>/</w:t>
            </w:r>
            <w:proofErr w:type="spellStart"/>
            <w:r w:rsidRPr="00B73EB4">
              <w:rPr>
                <w:b/>
                <w:bCs/>
                <w:sz w:val="28"/>
                <w:szCs w:val="28"/>
              </w:rPr>
              <w:t>п</w:t>
            </w:r>
            <w:proofErr w:type="spellEnd"/>
          </w:p>
        </w:tc>
        <w:tc>
          <w:tcPr>
            <w:tcW w:w="1704" w:type="dxa"/>
            <w:tcBorders>
              <w:top w:val="single" w:sz="4" w:space="0" w:color="auto"/>
              <w:left w:val="single" w:sz="4" w:space="0" w:color="auto"/>
            </w:tcBorders>
            <w:shd w:val="clear" w:color="auto" w:fill="FFFFFF"/>
          </w:tcPr>
          <w:p w:rsidR="00B73EB4" w:rsidRPr="00B73EB4" w:rsidRDefault="00B73EB4" w:rsidP="00511E6F">
            <w:pPr>
              <w:pStyle w:val="a4"/>
              <w:framePr w:w="9682" w:h="14678" w:wrap="none" w:vAnchor="page" w:hAnchor="page" w:x="1696" w:y="994"/>
              <w:shd w:val="clear" w:color="auto" w:fill="auto"/>
              <w:jc w:val="center"/>
              <w:rPr>
                <w:sz w:val="28"/>
                <w:szCs w:val="28"/>
              </w:rPr>
            </w:pPr>
            <w:r w:rsidRPr="00B73EB4">
              <w:rPr>
                <w:b/>
                <w:bCs/>
                <w:sz w:val="28"/>
                <w:szCs w:val="28"/>
              </w:rPr>
              <w:t>Дата</w:t>
            </w:r>
          </w:p>
        </w:tc>
        <w:tc>
          <w:tcPr>
            <w:tcW w:w="7286" w:type="dxa"/>
            <w:tcBorders>
              <w:top w:val="single" w:sz="4" w:space="0" w:color="auto"/>
              <w:left w:val="single" w:sz="4" w:space="0" w:color="auto"/>
              <w:right w:val="single" w:sz="4" w:space="0" w:color="auto"/>
            </w:tcBorders>
            <w:shd w:val="clear" w:color="auto" w:fill="FFFFFF"/>
          </w:tcPr>
          <w:p w:rsidR="00B73EB4" w:rsidRPr="00B73EB4" w:rsidRDefault="00B73EB4" w:rsidP="00511E6F">
            <w:pPr>
              <w:pStyle w:val="a4"/>
              <w:framePr w:w="9682" w:h="14678" w:wrap="none" w:vAnchor="page" w:hAnchor="page" w:x="1696" w:y="994"/>
              <w:shd w:val="clear" w:color="auto" w:fill="auto"/>
              <w:jc w:val="center"/>
              <w:rPr>
                <w:sz w:val="28"/>
                <w:szCs w:val="28"/>
              </w:rPr>
            </w:pPr>
            <w:r w:rsidRPr="00B73EB4">
              <w:rPr>
                <w:b/>
                <w:bCs/>
                <w:sz w:val="28"/>
                <w:szCs w:val="28"/>
              </w:rPr>
              <w:t>Тема урока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jc w:val="center"/>
              <w:rPr>
                <w:sz w:val="28"/>
                <w:szCs w:val="28"/>
              </w:rPr>
            </w:pPr>
            <w:r w:rsidRPr="00B73EB4">
              <w:rPr>
                <w:b/>
                <w:bCs/>
                <w:sz w:val="28"/>
                <w:szCs w:val="28"/>
              </w:rPr>
              <w:t>I четверть (18 ч.)</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Обобщение знаний по ПДД</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Служба быта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Дом быта</w:t>
            </w:r>
          </w:p>
        </w:tc>
      </w:tr>
      <w:tr w:rsidR="00B73EB4" w:rsidRPr="00B73EB4" w:rsidTr="00511E6F">
        <w:trPr>
          <w:trHeight w:hRule="exact" w:val="38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color w:val="324B30"/>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Мастерские службы быта по ремонту</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Прачечная. Химчистка</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Служба быта по пошиву одежды</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Служба быта бытовой электроники</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Служба быта по ремонту обуви</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Экскурсия в дом быта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Больницы для детей и взрослых</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Бесплатные лечения в больницах</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Поликлиники: детские и взрослые</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Медицинский полис</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Тренировка «Вызов врача по телефону»</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Торговля. Газетный киоск</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Торговые автоматы</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Автомат для продажи кофе</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Предприятия в городе и деревне</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jc w:val="center"/>
              <w:rPr>
                <w:sz w:val="28"/>
                <w:szCs w:val="28"/>
              </w:rPr>
            </w:pPr>
            <w:r w:rsidRPr="00B73EB4">
              <w:rPr>
                <w:b/>
                <w:bCs/>
                <w:sz w:val="28"/>
                <w:szCs w:val="28"/>
              </w:rPr>
              <w:t>II четверть (14 ч.)</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Почта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Почтовые отправления: письма, посылки, банд ер.</w:t>
            </w:r>
          </w:p>
        </w:tc>
      </w:tr>
      <w:tr w:rsidR="00B73EB4" w:rsidRPr="00B73EB4" w:rsidTr="00511E6F">
        <w:trPr>
          <w:trHeight w:hRule="exact" w:val="38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Почтовые ящики</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color w:val="324B30"/>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Экскурсия в почтовые отделения</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Профессия почтальон</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Марки. Их назначение</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Перевозка почты</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Электричество</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ТБ при пользовании электроприборами</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Электрическая лампочка. Её история</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Необходимые электроприборы</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Бытовая электроарматура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Светильники</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Обобщающий урок</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jc w:val="center"/>
              <w:rPr>
                <w:sz w:val="28"/>
                <w:szCs w:val="28"/>
              </w:rPr>
            </w:pPr>
            <w:r w:rsidRPr="00B73EB4">
              <w:rPr>
                <w:b/>
                <w:bCs/>
                <w:sz w:val="28"/>
                <w:szCs w:val="28"/>
              </w:rPr>
              <w:t>III четверть (20 ч.)</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Виды магазинов</w:t>
            </w:r>
          </w:p>
        </w:tc>
      </w:tr>
      <w:tr w:rsidR="00B73EB4" w:rsidRPr="00B73EB4" w:rsidTr="00511E6F">
        <w:trPr>
          <w:trHeight w:hRule="exact" w:val="384"/>
        </w:trPr>
        <w:tc>
          <w:tcPr>
            <w:tcW w:w="69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2.</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682" w:h="14678" w:wrap="none" w:vAnchor="page" w:hAnchor="page" w:x="1696" w:y="994"/>
              <w:rPr>
                <w:rFonts w:ascii="Times New Roman" w:hAnsi="Times New Roman" w:cs="Times New Roman"/>
                <w:sz w:val="28"/>
                <w:szCs w:val="28"/>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682" w:h="14678" w:wrap="none" w:vAnchor="page" w:hAnchor="page" w:x="1696" w:y="994"/>
              <w:shd w:val="clear" w:color="auto" w:fill="auto"/>
              <w:rPr>
                <w:sz w:val="28"/>
                <w:szCs w:val="28"/>
              </w:rPr>
            </w:pPr>
            <w:r w:rsidRPr="00B73EB4">
              <w:rPr>
                <w:sz w:val="28"/>
                <w:szCs w:val="28"/>
              </w:rPr>
              <w:t>Экскурсия в магазин</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686"/>
        <w:gridCol w:w="1704"/>
        <w:gridCol w:w="7291"/>
      </w:tblGrid>
      <w:tr w:rsidR="00B73EB4" w:rsidRPr="00B73EB4" w:rsidTr="00511E6F">
        <w:trPr>
          <w:trHeight w:hRule="exact" w:val="38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Профессии: кассир, продавец, контролёр</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Магазины самообслуживания</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Магазины с прилавочной системой</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Оплата покупки</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Покупка в магазине штучных товаров</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Товары первой необходимости</w:t>
            </w:r>
          </w:p>
        </w:tc>
      </w:tr>
      <w:tr w:rsidR="00B73EB4" w:rsidRPr="00B73EB4" w:rsidTr="00511E6F">
        <w:trPr>
          <w:trHeight w:hRule="exact" w:val="38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Размещение продуктов по местам</w:t>
            </w:r>
          </w:p>
        </w:tc>
      </w:tr>
      <w:tr w:rsidR="00B73EB4" w:rsidRPr="00B73EB4" w:rsidTr="00511E6F">
        <w:trPr>
          <w:trHeight w:hRule="exact" w:val="370"/>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Упаковка товара</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Упражнение в размене денег</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Подсчёт стоимости покупки и сдача</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Экскурсия на рынок</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 xml:space="preserve">Стоимость основных </w:t>
            </w:r>
            <w:proofErr w:type="spellStart"/>
            <w:r w:rsidRPr="00B73EB4">
              <w:rPr>
                <w:sz w:val="28"/>
                <w:szCs w:val="28"/>
              </w:rPr>
              <w:t>х</w:t>
            </w:r>
            <w:proofErr w:type="spellEnd"/>
            <w:r w:rsidRPr="00B73EB4">
              <w:rPr>
                <w:sz w:val="28"/>
                <w:szCs w:val="28"/>
              </w:rPr>
              <w:t>/б изделий</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Основные молочные продукты</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Канцелярские товары</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Сюжетная игра: покупки в магазине</w:t>
            </w:r>
          </w:p>
        </w:tc>
      </w:tr>
      <w:tr w:rsidR="00B73EB4" w:rsidRPr="00B73EB4" w:rsidTr="00511E6F">
        <w:trPr>
          <w:trHeight w:hRule="exact" w:val="370"/>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Экскурсия «Что находится рядом со школой»</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Посещение планетария</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Поведение в кино, театре</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jc w:val="center"/>
              <w:rPr>
                <w:sz w:val="28"/>
                <w:szCs w:val="28"/>
              </w:rPr>
            </w:pPr>
            <w:r w:rsidRPr="00B73EB4">
              <w:rPr>
                <w:b/>
                <w:bCs/>
                <w:sz w:val="28"/>
                <w:szCs w:val="28"/>
              </w:rPr>
              <w:t>IV четверть (18 ч.)</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Школьная столовая</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Буфет</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Правила поведения в столовой</w:t>
            </w:r>
          </w:p>
        </w:tc>
      </w:tr>
      <w:tr w:rsidR="00B73EB4" w:rsidRPr="00B73EB4" w:rsidTr="00511E6F">
        <w:trPr>
          <w:trHeight w:hRule="exact" w:val="38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Предприятия общественного питания</w:t>
            </w:r>
          </w:p>
        </w:tc>
      </w:tr>
      <w:tr w:rsidR="00B73EB4" w:rsidRPr="00B73EB4" w:rsidTr="00511E6F">
        <w:trPr>
          <w:trHeight w:hRule="exact" w:val="370"/>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Значение питания в жизни человека</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Кухонные принадлежности</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Уход за посудой</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Пользование столовыми приборами (</w:t>
            </w:r>
            <w:proofErr w:type="spellStart"/>
            <w:r w:rsidRPr="00B73EB4">
              <w:rPr>
                <w:sz w:val="28"/>
                <w:szCs w:val="28"/>
              </w:rPr>
              <w:t>практич</w:t>
            </w:r>
            <w:proofErr w:type="spellEnd"/>
            <w:r w:rsidRPr="00B73EB4">
              <w:rPr>
                <w:sz w:val="28"/>
                <w:szCs w:val="28"/>
              </w:rPr>
              <w:t>.)</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color w:val="324B30"/>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 xml:space="preserve">Приспособление </w:t>
            </w:r>
            <w:proofErr w:type="gramStart"/>
            <w:r w:rsidRPr="00B73EB4">
              <w:rPr>
                <w:sz w:val="28"/>
                <w:szCs w:val="28"/>
              </w:rPr>
              <w:t>для мыться</w:t>
            </w:r>
            <w:proofErr w:type="gramEnd"/>
            <w:r w:rsidRPr="00B73EB4">
              <w:rPr>
                <w:sz w:val="28"/>
                <w:szCs w:val="28"/>
              </w:rPr>
              <w:t xml:space="preserve"> посуды</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Средство для мытья посуды</w:t>
            </w:r>
          </w:p>
        </w:tc>
      </w:tr>
      <w:tr w:rsidR="00B73EB4" w:rsidRPr="00B73EB4" w:rsidTr="00511E6F">
        <w:trPr>
          <w:trHeight w:hRule="exact" w:val="370"/>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Правила безопасной работы на кухне</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Порядок очерёдности мытья посуды</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Практическая работа: мытьё посуды</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Празднование дат красного календаря</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ТБ во время праздников</w:t>
            </w:r>
          </w:p>
        </w:tc>
      </w:tr>
      <w:tr w:rsidR="00B73EB4" w:rsidRPr="00B73EB4" w:rsidTr="00511E6F">
        <w:trPr>
          <w:trHeight w:hRule="exact" w:val="379"/>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proofErr w:type="gramStart"/>
            <w:r w:rsidRPr="00B73EB4">
              <w:rPr>
                <w:sz w:val="28"/>
                <w:szCs w:val="28"/>
              </w:rPr>
              <w:t xml:space="preserve">Г </w:t>
            </w:r>
            <w:proofErr w:type="spellStart"/>
            <w:r w:rsidRPr="00B73EB4">
              <w:rPr>
                <w:sz w:val="28"/>
                <w:szCs w:val="28"/>
              </w:rPr>
              <w:t>игиена</w:t>
            </w:r>
            <w:proofErr w:type="spellEnd"/>
            <w:proofErr w:type="gramEnd"/>
            <w:r w:rsidRPr="00B73EB4">
              <w:rPr>
                <w:sz w:val="28"/>
                <w:szCs w:val="28"/>
              </w:rPr>
              <w:t xml:space="preserve"> зрения</w:t>
            </w:r>
          </w:p>
        </w:tc>
      </w:tr>
      <w:tr w:rsidR="00B73EB4" w:rsidRPr="00B73EB4" w:rsidTr="00511E6F">
        <w:trPr>
          <w:trHeight w:hRule="exact" w:val="374"/>
        </w:trPr>
        <w:tc>
          <w:tcPr>
            <w:tcW w:w="68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Закаливание организма</w:t>
            </w:r>
          </w:p>
        </w:tc>
      </w:tr>
      <w:tr w:rsidR="00B73EB4" w:rsidRPr="00B73EB4" w:rsidTr="00511E6F">
        <w:trPr>
          <w:trHeight w:hRule="exact" w:val="389"/>
        </w:trPr>
        <w:tc>
          <w:tcPr>
            <w:tcW w:w="686"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18.</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682" w:h="13949" w:wrap="none" w:vAnchor="page" w:hAnchor="page" w:x="1696" w:y="994"/>
              <w:rPr>
                <w:rFonts w:ascii="Times New Roman" w:hAnsi="Times New Roman" w:cs="Times New Roman"/>
                <w:sz w:val="28"/>
                <w:szCs w:val="28"/>
              </w:rPr>
            </w:pPr>
          </w:p>
        </w:tc>
        <w:tc>
          <w:tcPr>
            <w:tcW w:w="7291"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682" w:h="13949" w:wrap="none" w:vAnchor="page" w:hAnchor="page" w:x="1696" w:y="994"/>
              <w:shd w:val="clear" w:color="auto" w:fill="auto"/>
              <w:rPr>
                <w:sz w:val="28"/>
                <w:szCs w:val="28"/>
              </w:rPr>
            </w:pPr>
            <w:r w:rsidRPr="00B73EB4">
              <w:rPr>
                <w:sz w:val="28"/>
                <w:szCs w:val="28"/>
              </w:rPr>
              <w:t>Обобщающий урок</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spacing w:line="14" w:lineRule="exact"/>
        <w:rPr>
          <w:rFonts w:ascii="Times New Roman" w:hAnsi="Times New Roman" w:cs="Times New Roman"/>
          <w:sz w:val="28"/>
          <w:szCs w:val="28"/>
        </w:rPr>
      </w:pPr>
    </w:p>
    <w:p w:rsidR="0007670D" w:rsidRPr="0007670D" w:rsidRDefault="0007670D" w:rsidP="0007670D">
      <w:pPr>
        <w:pStyle w:val="20"/>
        <w:framePr w:w="9721" w:h="15241" w:hRule="exact" w:wrap="none" w:vAnchor="page" w:hAnchor="page" w:x="1756" w:y="1411"/>
        <w:shd w:val="clear" w:color="auto" w:fill="auto"/>
        <w:spacing w:after="180" w:line="276" w:lineRule="auto"/>
        <w:ind w:firstLine="400"/>
        <w:jc w:val="center"/>
        <w:rPr>
          <w:b/>
        </w:rPr>
      </w:pPr>
      <w:r w:rsidRPr="0007670D">
        <w:rPr>
          <w:b/>
        </w:rPr>
        <w:t>«Хозяйственно — бытовой труд, привитие навыков самообслуживания»</w:t>
      </w:r>
    </w:p>
    <w:p w:rsidR="0007670D" w:rsidRDefault="0007670D" w:rsidP="0007670D">
      <w:pPr>
        <w:pStyle w:val="20"/>
        <w:framePr w:w="9721" w:h="15241" w:hRule="exact" w:wrap="none" w:vAnchor="page" w:hAnchor="page" w:x="1756" w:y="1411"/>
        <w:shd w:val="clear" w:color="auto" w:fill="auto"/>
        <w:spacing w:after="180" w:line="276" w:lineRule="auto"/>
        <w:ind w:firstLine="400"/>
        <w:jc w:val="both"/>
      </w:pPr>
    </w:p>
    <w:p w:rsidR="00B73EB4" w:rsidRPr="00B73EB4" w:rsidRDefault="00B73EB4" w:rsidP="0007670D">
      <w:pPr>
        <w:pStyle w:val="20"/>
        <w:framePr w:w="9721" w:h="15241" w:hRule="exact" w:wrap="none" w:vAnchor="page" w:hAnchor="page" w:x="1756" w:y="1411"/>
        <w:shd w:val="clear" w:color="auto" w:fill="auto"/>
        <w:spacing w:after="180" w:line="276" w:lineRule="auto"/>
        <w:ind w:firstLine="400"/>
        <w:jc w:val="both"/>
      </w:pPr>
      <w:r w:rsidRPr="00B73EB4">
        <w:t xml:space="preserve">Рабочая программа  составлена на основе авторской программы «Хозяйственно — бытовой труд и привитие навыков самообслуживания» (автор Л. М. Шипицына); сборник «Программы обучения детей с глубокой умственной отсталостью» под редакцией Л. М. </w:t>
      </w:r>
      <w:proofErr w:type="spellStart"/>
      <w:r w:rsidRPr="00B73EB4">
        <w:t>Шипицыной</w:t>
      </w:r>
      <w:proofErr w:type="spellEnd"/>
      <w:r w:rsidRPr="00B73EB4">
        <w:t>, Москва 1981 г.</w:t>
      </w:r>
    </w:p>
    <w:p w:rsidR="00B73EB4" w:rsidRPr="00B73EB4" w:rsidRDefault="00B73EB4" w:rsidP="0007670D">
      <w:pPr>
        <w:pStyle w:val="20"/>
        <w:framePr w:w="9721" w:h="15241" w:hRule="exact" w:wrap="none" w:vAnchor="page" w:hAnchor="page" w:x="1756" w:y="1411"/>
        <w:shd w:val="clear" w:color="auto" w:fill="auto"/>
        <w:spacing w:after="180" w:line="276" w:lineRule="auto"/>
        <w:ind w:firstLine="400"/>
        <w:jc w:val="both"/>
      </w:pPr>
      <w:r w:rsidRPr="00B73EB4">
        <w:rPr>
          <w:b/>
          <w:bCs/>
        </w:rPr>
        <w:t>1. Пояснительная записка.</w:t>
      </w:r>
    </w:p>
    <w:p w:rsidR="00B73EB4" w:rsidRPr="00B73EB4" w:rsidRDefault="00B73EB4" w:rsidP="0007670D">
      <w:pPr>
        <w:pStyle w:val="20"/>
        <w:framePr w:w="9721" w:h="15241" w:hRule="exact" w:wrap="none" w:vAnchor="page" w:hAnchor="page" w:x="1756" w:y="1411"/>
        <w:shd w:val="clear" w:color="auto" w:fill="auto"/>
        <w:spacing w:after="180" w:line="276" w:lineRule="auto"/>
      </w:pPr>
      <w:r w:rsidRPr="00B73EB4">
        <w:t>Одно из важнейших мест в социально - бытовой реабилитации и адаптации детей с выраженными нарушениями интеллекта занимает обучение хозяйственно - бытовому труду и навыкам самообслуживания; формирование основных приёмов трудовой деятельности этих детей возможно на самом элементарном, сенсорном, предметно — практическом уровне.</w:t>
      </w:r>
    </w:p>
    <w:p w:rsidR="00B73EB4" w:rsidRPr="00B73EB4" w:rsidRDefault="00B73EB4" w:rsidP="0007670D">
      <w:pPr>
        <w:pStyle w:val="20"/>
        <w:framePr w:w="9721" w:h="15241" w:hRule="exact" w:wrap="none" w:vAnchor="page" w:hAnchor="page" w:x="1756" w:y="1411"/>
        <w:shd w:val="clear" w:color="auto" w:fill="auto"/>
        <w:spacing w:after="180" w:line="276" w:lineRule="auto"/>
      </w:pPr>
      <w:r w:rsidRPr="00B73EB4">
        <w:t>Работа по хозяйственно - бытовому труду, как простой и доступный вид практической деятельности, содействует общему развитию детей, готовит их к самостоятельности в быту. Эти занятия являются также средством активного познания окружающей действительности.</w:t>
      </w:r>
    </w:p>
    <w:p w:rsidR="00B73EB4" w:rsidRPr="00B73EB4" w:rsidRDefault="00B73EB4" w:rsidP="0007670D">
      <w:pPr>
        <w:pStyle w:val="20"/>
        <w:framePr w:w="9721" w:h="15241" w:hRule="exact" w:wrap="none" w:vAnchor="page" w:hAnchor="page" w:x="1756" w:y="1411"/>
        <w:shd w:val="clear" w:color="auto" w:fill="auto"/>
        <w:spacing w:after="180" w:line="276" w:lineRule="auto"/>
      </w:pPr>
      <w:r w:rsidRPr="00B73EB4">
        <w:t>Основная цель обучения труду и навыкам самообслуживания — обеспечение продвижения ребёнка на пути его социализации.</w:t>
      </w:r>
    </w:p>
    <w:p w:rsidR="00B73EB4" w:rsidRPr="00B73EB4" w:rsidRDefault="00B73EB4" w:rsidP="0007670D">
      <w:pPr>
        <w:pStyle w:val="20"/>
        <w:framePr w:w="9721" w:h="15241" w:hRule="exact" w:wrap="none" w:vAnchor="page" w:hAnchor="page" w:x="1756" w:y="1411"/>
        <w:shd w:val="clear" w:color="auto" w:fill="auto"/>
        <w:spacing w:after="180" w:line="276" w:lineRule="auto"/>
      </w:pPr>
      <w:r w:rsidRPr="00B73EB4">
        <w:t xml:space="preserve">Обучение детей класса ГУО направлено </w:t>
      </w:r>
      <w:proofErr w:type="gramStart"/>
      <w:r w:rsidRPr="00B73EB4">
        <w:t>на</w:t>
      </w:r>
      <w:proofErr w:type="gramEnd"/>
      <w:r w:rsidRPr="00B73EB4">
        <w:t>:</w:t>
      </w:r>
    </w:p>
    <w:p w:rsidR="00B73EB4" w:rsidRPr="00B73EB4" w:rsidRDefault="00B73EB4" w:rsidP="0007670D">
      <w:pPr>
        <w:pStyle w:val="20"/>
        <w:framePr w:w="9721" w:h="15241" w:hRule="exact" w:wrap="none" w:vAnchor="page" w:hAnchor="page" w:x="1756" w:y="1411"/>
        <w:numPr>
          <w:ilvl w:val="0"/>
          <w:numId w:val="2"/>
        </w:numPr>
        <w:shd w:val="clear" w:color="auto" w:fill="auto"/>
        <w:tabs>
          <w:tab w:val="left" w:pos="672"/>
        </w:tabs>
        <w:spacing w:after="180" w:line="276" w:lineRule="auto"/>
        <w:ind w:firstLine="400"/>
        <w:jc w:val="both"/>
      </w:pPr>
      <w:r w:rsidRPr="00B73EB4">
        <w:t>коррекцию личности;</w:t>
      </w:r>
    </w:p>
    <w:p w:rsidR="00B73EB4" w:rsidRPr="00B73EB4" w:rsidRDefault="00B73EB4" w:rsidP="0007670D">
      <w:pPr>
        <w:pStyle w:val="20"/>
        <w:framePr w:w="9721" w:h="15241" w:hRule="exact" w:wrap="none" w:vAnchor="page" w:hAnchor="page" w:x="1756" w:y="1411"/>
        <w:numPr>
          <w:ilvl w:val="0"/>
          <w:numId w:val="2"/>
        </w:numPr>
        <w:shd w:val="clear" w:color="auto" w:fill="auto"/>
        <w:tabs>
          <w:tab w:val="left" w:pos="672"/>
        </w:tabs>
        <w:spacing w:after="180" w:line="276" w:lineRule="auto"/>
        <w:ind w:firstLine="400"/>
        <w:jc w:val="both"/>
      </w:pPr>
      <w:r w:rsidRPr="00B73EB4">
        <w:t>коррекцию познавательных возможностей;</w:t>
      </w:r>
    </w:p>
    <w:p w:rsidR="00B73EB4" w:rsidRPr="00B73EB4" w:rsidRDefault="00B73EB4" w:rsidP="0007670D">
      <w:pPr>
        <w:pStyle w:val="20"/>
        <w:framePr w:w="9721" w:h="15241" w:hRule="exact" w:wrap="none" w:vAnchor="page" w:hAnchor="page" w:x="1756" w:y="1411"/>
        <w:numPr>
          <w:ilvl w:val="0"/>
          <w:numId w:val="2"/>
        </w:numPr>
        <w:shd w:val="clear" w:color="auto" w:fill="auto"/>
        <w:tabs>
          <w:tab w:val="left" w:pos="672"/>
        </w:tabs>
        <w:spacing w:after="180" w:line="276" w:lineRule="auto"/>
        <w:ind w:firstLine="400"/>
        <w:jc w:val="both"/>
      </w:pPr>
      <w:r w:rsidRPr="00B73EB4">
        <w:t>социальную адаптацию в обществе сверстников и других людей.</w:t>
      </w:r>
    </w:p>
    <w:p w:rsidR="00B73EB4" w:rsidRPr="00B73EB4" w:rsidRDefault="00B73EB4" w:rsidP="0007670D">
      <w:pPr>
        <w:pStyle w:val="20"/>
        <w:framePr w:w="9721" w:h="15241" w:hRule="exact" w:wrap="none" w:vAnchor="page" w:hAnchor="page" w:x="1756" w:y="1411"/>
        <w:shd w:val="clear" w:color="auto" w:fill="auto"/>
        <w:spacing w:after="180" w:line="276" w:lineRule="auto"/>
      </w:pPr>
      <w:r w:rsidRPr="00B73EB4">
        <w:t>В задачу уроков по хозяйственно - бытовому труду и самообслуживанию входит сообщение учащимся необходимых знаний и формирование практических умений и навыков по бытовому труду.</w:t>
      </w:r>
    </w:p>
    <w:p w:rsidR="00B73EB4" w:rsidRPr="00B73EB4" w:rsidRDefault="00B73EB4" w:rsidP="0007670D">
      <w:pPr>
        <w:pStyle w:val="20"/>
        <w:framePr w:w="9721" w:h="15241" w:hRule="exact" w:wrap="none" w:vAnchor="page" w:hAnchor="page" w:x="1756" w:y="1411"/>
        <w:shd w:val="clear" w:color="auto" w:fill="auto"/>
        <w:spacing w:line="276" w:lineRule="auto"/>
        <w:ind w:firstLine="180"/>
      </w:pPr>
      <w:r w:rsidRPr="00B73EB4">
        <w:t>Задачей курса является формирование знаний, умений и навыков самообслуживания, хозяйственного труда (уход за одеждой, обувью, помещением, предметами обихода, организация питания). Кроме того, в ходе умелой организации обучения бытовому труду одновременно решаются задачи развития психомоторики, формирования положительного эмоционального отношения к окружающему, становления навыков коммуникации, воспитания волевых качеств, желания трудиться, веры в свои силы и возможности. Только при таком комплексном целевом подходе можно осуществить действенную практическую подготовку детей к жизни.</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pStyle w:val="20"/>
        <w:framePr w:w="9504" w:h="10502" w:hRule="exact" w:wrap="none" w:vAnchor="page" w:hAnchor="page" w:x="1632" w:y="1050"/>
        <w:shd w:val="clear" w:color="auto" w:fill="auto"/>
        <w:spacing w:after="180" w:line="271" w:lineRule="auto"/>
        <w:ind w:firstLine="720"/>
      </w:pPr>
      <w:r w:rsidRPr="00B73EB4">
        <w:t>Основная воспитательная задача — изжить у детей тенденцию к иждивенчеству, выработать определённое стремление к доступным видам практической деятельности.</w:t>
      </w:r>
    </w:p>
    <w:p w:rsidR="00B73EB4" w:rsidRPr="00B73EB4" w:rsidRDefault="00B73EB4" w:rsidP="00B73EB4">
      <w:pPr>
        <w:pStyle w:val="20"/>
        <w:framePr w:w="9504" w:h="10502" w:hRule="exact" w:wrap="none" w:vAnchor="page" w:hAnchor="page" w:x="1632" w:y="1050"/>
        <w:shd w:val="clear" w:color="auto" w:fill="auto"/>
        <w:spacing w:after="180" w:line="276" w:lineRule="auto"/>
        <w:ind w:firstLine="720"/>
      </w:pPr>
      <w:r w:rsidRPr="00B73EB4">
        <w:t xml:space="preserve">Чтобы осуществить решение указанных задач, необходимо создать соответствующие </w:t>
      </w:r>
      <w:r w:rsidRPr="00B73EB4">
        <w:rPr>
          <w:u w:val="single"/>
        </w:rPr>
        <w:t>педагогические условия</w:t>
      </w:r>
      <w:r w:rsidRPr="00B73EB4">
        <w:t>, которые обеспечат эффективность подготовки по предмету:</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365"/>
        </w:tabs>
        <w:spacing w:after="180" w:line="276" w:lineRule="auto"/>
      </w:pPr>
      <w:r w:rsidRPr="00B73EB4">
        <w:t>чёткий и целенаправленный характер обучения;</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after="180" w:line="276" w:lineRule="auto"/>
      </w:pPr>
      <w:r w:rsidRPr="00B73EB4">
        <w:t>соблюдение принципа дифференцированного подхода к каждому обучающемуся;</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line="276" w:lineRule="auto"/>
      </w:pPr>
      <w:r w:rsidRPr="00B73EB4">
        <w:t>организация уроков таким образом, чтобы в процессе освоения</w:t>
      </w:r>
    </w:p>
    <w:p w:rsidR="00B73EB4" w:rsidRPr="00B73EB4" w:rsidRDefault="00B73EB4" w:rsidP="00B73EB4">
      <w:pPr>
        <w:pStyle w:val="20"/>
        <w:framePr w:w="9504" w:h="10502" w:hRule="exact" w:wrap="none" w:vAnchor="page" w:hAnchor="page" w:x="1632" w:y="1050"/>
        <w:shd w:val="clear" w:color="auto" w:fill="auto"/>
        <w:spacing w:after="180" w:line="276" w:lineRule="auto"/>
      </w:pPr>
      <w:r w:rsidRPr="00B73EB4">
        <w:t>необходимых знаний и умений, ребенок получал конкретный видимый и значимый для него результат;</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after="180" w:line="276" w:lineRule="auto"/>
      </w:pPr>
      <w:r w:rsidRPr="00B73EB4">
        <w:t>учебный процесс должен способствовать достижению каждым ребёнком максимально возможного для него уровня трудовой умелости;</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after="180" w:line="276" w:lineRule="auto"/>
      </w:pPr>
      <w:r w:rsidRPr="00B73EB4">
        <w:t>усвоение учебного материала должно быть максимально наглядным;</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after="180" w:line="276" w:lineRule="auto"/>
      </w:pPr>
      <w:r w:rsidRPr="00B73EB4">
        <w:t>активное включение ребёнка в деятельность;</w:t>
      </w:r>
    </w:p>
    <w:p w:rsidR="00B73EB4" w:rsidRPr="00B73EB4" w:rsidRDefault="00B73EB4" w:rsidP="00B73EB4">
      <w:pPr>
        <w:pStyle w:val="20"/>
        <w:framePr w:w="9504" w:h="10502" w:hRule="exact" w:wrap="none" w:vAnchor="page" w:hAnchor="page" w:x="1632" w:y="1050"/>
        <w:numPr>
          <w:ilvl w:val="0"/>
          <w:numId w:val="3"/>
        </w:numPr>
        <w:shd w:val="clear" w:color="auto" w:fill="auto"/>
        <w:tabs>
          <w:tab w:val="left" w:pos="282"/>
        </w:tabs>
        <w:spacing w:after="180" w:line="276" w:lineRule="auto"/>
      </w:pPr>
      <w:r w:rsidRPr="00B73EB4">
        <w:t>обязательна положительная мотивация и ориентация на успех.</w:t>
      </w:r>
    </w:p>
    <w:p w:rsidR="00B73EB4" w:rsidRPr="00B73EB4" w:rsidRDefault="00B73EB4" w:rsidP="00B73EB4">
      <w:pPr>
        <w:pStyle w:val="20"/>
        <w:framePr w:w="9504" w:h="10502" w:hRule="exact" w:wrap="none" w:vAnchor="page" w:hAnchor="page" w:x="1632" w:y="1050"/>
        <w:shd w:val="clear" w:color="auto" w:fill="auto"/>
        <w:spacing w:after="180" w:line="276" w:lineRule="auto"/>
        <w:ind w:firstLine="720"/>
      </w:pPr>
      <w:r w:rsidRPr="00B73EB4">
        <w:t>Замедленное произвольное и, зачастую, более развитое механическое запоминание диктует необходимость многократного повторения учебного материала в течение длительного времени.</w:t>
      </w:r>
    </w:p>
    <w:p w:rsidR="00B73EB4" w:rsidRPr="00B73EB4" w:rsidRDefault="00B73EB4" w:rsidP="00B73EB4">
      <w:pPr>
        <w:pStyle w:val="20"/>
        <w:framePr w:w="9504" w:h="10502" w:hRule="exact" w:wrap="none" w:vAnchor="page" w:hAnchor="page" w:x="1632" w:y="1050"/>
        <w:shd w:val="clear" w:color="auto" w:fill="auto"/>
        <w:spacing w:line="276" w:lineRule="auto"/>
        <w:ind w:firstLine="720"/>
      </w:pPr>
      <w:r w:rsidRPr="00B73EB4">
        <w:t>Основные разделы предмета: «Уход за одеждой и обувью», «Уход за жилищем», «Приготовление пищи», в каждом из них предусматривается обучение навыкам самообслуживания согласно направлению раздела.</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p w:rsidR="00B73EB4" w:rsidRPr="00B73EB4" w:rsidRDefault="00B73EB4" w:rsidP="00B73EB4">
      <w:pPr>
        <w:pStyle w:val="10"/>
        <w:framePr w:w="9701" w:h="4306" w:hRule="exact" w:wrap="none" w:vAnchor="page" w:hAnchor="page" w:x="1596" w:y="2703"/>
        <w:shd w:val="clear" w:color="auto" w:fill="auto"/>
        <w:spacing w:after="260"/>
        <w:ind w:left="480" w:firstLine="0"/>
        <w:rPr>
          <w:rFonts w:ascii="Times New Roman" w:hAnsi="Times New Roman" w:cs="Times New Roman"/>
          <w:sz w:val="28"/>
          <w:szCs w:val="28"/>
        </w:rPr>
      </w:pPr>
      <w:bookmarkStart w:id="3" w:name="bookmark6"/>
      <w:r w:rsidRPr="00B73EB4">
        <w:rPr>
          <w:rFonts w:ascii="Times New Roman" w:eastAsia="Times New Roman" w:hAnsi="Times New Roman" w:cs="Times New Roman"/>
          <w:sz w:val="28"/>
          <w:szCs w:val="28"/>
        </w:rPr>
        <w:t>КАЛЕНДАРНО-ТЕМАТИЧЕСКОЕ ПЛАНИРОВАНИЕ</w:t>
      </w:r>
      <w:bookmarkEnd w:id="3"/>
    </w:p>
    <w:p w:rsidR="00B73EB4" w:rsidRPr="00B73EB4" w:rsidRDefault="00B73EB4" w:rsidP="00B73EB4">
      <w:pPr>
        <w:pStyle w:val="20"/>
        <w:framePr w:w="9701" w:h="4306" w:hRule="exact" w:wrap="none" w:vAnchor="page" w:hAnchor="page" w:x="1596" w:y="2703"/>
        <w:shd w:val="clear" w:color="auto" w:fill="auto"/>
        <w:spacing w:after="200" w:line="271" w:lineRule="auto"/>
        <w:ind w:left="360"/>
      </w:pPr>
      <w:r w:rsidRPr="00B73EB4">
        <w:t xml:space="preserve">Образовательный компонент </w:t>
      </w:r>
      <w:r w:rsidRPr="00B73EB4">
        <w:rPr>
          <w:b/>
          <w:bCs/>
          <w:u w:val="single"/>
        </w:rPr>
        <w:t>Хозяйственно-бытовой труд</w:t>
      </w:r>
    </w:p>
    <w:p w:rsidR="00B73EB4" w:rsidRPr="00B73EB4" w:rsidRDefault="00B73EB4" w:rsidP="00B73EB4">
      <w:pPr>
        <w:pStyle w:val="20"/>
        <w:framePr w:w="9701" w:h="4306" w:hRule="exact" w:wrap="none" w:vAnchor="page" w:hAnchor="page" w:x="1596" w:y="2703"/>
        <w:shd w:val="clear" w:color="auto" w:fill="auto"/>
        <w:spacing w:after="200" w:line="271" w:lineRule="auto"/>
        <w:ind w:left="360"/>
      </w:pPr>
      <w:r w:rsidRPr="00B73EB4">
        <w:t xml:space="preserve">Класс </w:t>
      </w:r>
      <w:r w:rsidRPr="00B73EB4">
        <w:rPr>
          <w:b/>
          <w:bCs/>
        </w:rPr>
        <w:t>7</w:t>
      </w:r>
    </w:p>
    <w:p w:rsidR="00B73EB4" w:rsidRPr="00B73EB4" w:rsidRDefault="00B73EB4" w:rsidP="00B73EB4">
      <w:pPr>
        <w:pStyle w:val="20"/>
        <w:framePr w:w="9701" w:h="4306" w:hRule="exact" w:wrap="none" w:vAnchor="page" w:hAnchor="page" w:x="1596" w:y="2703"/>
        <w:shd w:val="clear" w:color="auto" w:fill="auto"/>
        <w:spacing w:after="200" w:line="271" w:lineRule="auto"/>
        <w:ind w:left="360"/>
      </w:pPr>
      <w:r w:rsidRPr="00B73EB4">
        <w:t xml:space="preserve">Учитель </w:t>
      </w:r>
      <w:proofErr w:type="spellStart"/>
      <w:r w:rsidRPr="00B73EB4">
        <w:rPr>
          <w:b/>
          <w:bCs/>
          <w:u w:val="single"/>
        </w:rPr>
        <w:t>Имамова</w:t>
      </w:r>
      <w:proofErr w:type="spellEnd"/>
      <w:r w:rsidRPr="00B73EB4">
        <w:rPr>
          <w:b/>
          <w:bCs/>
          <w:u w:val="single"/>
        </w:rPr>
        <w:t xml:space="preserve"> Валентина Андреевна</w:t>
      </w:r>
    </w:p>
    <w:p w:rsidR="00B73EB4" w:rsidRPr="00B73EB4" w:rsidRDefault="00B73EB4" w:rsidP="00B73EB4">
      <w:pPr>
        <w:pStyle w:val="20"/>
        <w:framePr w:w="9701" w:h="4306" w:hRule="exact" w:wrap="none" w:vAnchor="page" w:hAnchor="page" w:x="1596" w:y="2703"/>
        <w:shd w:val="clear" w:color="auto" w:fill="auto"/>
        <w:spacing w:after="200" w:line="271" w:lineRule="auto"/>
        <w:ind w:left="360"/>
      </w:pPr>
      <w:r w:rsidRPr="00B73EB4">
        <w:t xml:space="preserve">Количество часов на год </w:t>
      </w:r>
      <w:r w:rsidRPr="00B73EB4">
        <w:rPr>
          <w:b/>
          <w:bCs/>
          <w:u w:val="single"/>
        </w:rPr>
        <w:t>140</w:t>
      </w:r>
    </w:p>
    <w:p w:rsidR="00B73EB4" w:rsidRPr="00B73EB4" w:rsidRDefault="00B73EB4" w:rsidP="00B73EB4">
      <w:pPr>
        <w:pStyle w:val="20"/>
        <w:framePr w:w="9701" w:h="4306" w:hRule="exact" w:wrap="none" w:vAnchor="page" w:hAnchor="page" w:x="1596" w:y="2703"/>
        <w:shd w:val="clear" w:color="auto" w:fill="auto"/>
        <w:spacing w:after="200" w:line="271" w:lineRule="auto"/>
        <w:ind w:left="360"/>
      </w:pPr>
      <w:r w:rsidRPr="00B73EB4">
        <w:t xml:space="preserve">В неделю </w:t>
      </w:r>
      <w:r w:rsidRPr="00B73EB4">
        <w:rPr>
          <w:b/>
          <w:bCs/>
          <w:u w:val="single"/>
        </w:rPr>
        <w:t>4</w:t>
      </w:r>
    </w:p>
    <w:p w:rsidR="00B73EB4" w:rsidRPr="00B73EB4" w:rsidRDefault="00B73EB4" w:rsidP="00B73EB4">
      <w:pPr>
        <w:pStyle w:val="20"/>
        <w:framePr w:w="9701" w:h="4306" w:hRule="exact" w:wrap="none" w:vAnchor="page" w:hAnchor="page" w:x="1596" w:y="2703"/>
        <w:shd w:val="clear" w:color="auto" w:fill="auto"/>
        <w:spacing w:line="271" w:lineRule="auto"/>
        <w:ind w:left="360"/>
      </w:pPr>
      <w:r w:rsidRPr="00B73EB4">
        <w:t>Планирование составлено на основе программы «Особый ребёнок» ПКИПКРО 2010</w:t>
      </w:r>
    </w:p>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696"/>
        <w:gridCol w:w="1704"/>
        <w:gridCol w:w="7301"/>
      </w:tblGrid>
      <w:tr w:rsidR="00B73EB4" w:rsidRPr="00B73EB4" w:rsidTr="00511E6F">
        <w:trPr>
          <w:trHeight w:hRule="exact" w:val="75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b/>
                <w:bCs/>
                <w:sz w:val="28"/>
                <w:szCs w:val="28"/>
              </w:rPr>
              <w:t>№</w:t>
            </w:r>
          </w:p>
          <w:p w:rsidR="00B73EB4" w:rsidRPr="00B73EB4" w:rsidRDefault="00B73EB4" w:rsidP="00511E6F">
            <w:pPr>
              <w:pStyle w:val="a4"/>
              <w:framePr w:w="9701" w:h="14309" w:wrap="none" w:vAnchor="page" w:hAnchor="page" w:x="1596" w:y="1052"/>
              <w:shd w:val="clear" w:color="auto" w:fill="auto"/>
              <w:rPr>
                <w:sz w:val="28"/>
                <w:szCs w:val="28"/>
              </w:rPr>
            </w:pPr>
            <w:proofErr w:type="spellStart"/>
            <w:proofErr w:type="gramStart"/>
            <w:r w:rsidRPr="00B73EB4">
              <w:rPr>
                <w:b/>
                <w:bCs/>
                <w:sz w:val="28"/>
                <w:szCs w:val="28"/>
              </w:rPr>
              <w:t>п</w:t>
            </w:r>
            <w:proofErr w:type="spellEnd"/>
            <w:proofErr w:type="gramEnd"/>
            <w:r w:rsidRPr="00B73EB4">
              <w:rPr>
                <w:b/>
                <w:bCs/>
                <w:sz w:val="28"/>
                <w:szCs w:val="28"/>
              </w:rPr>
              <w:t>/</w:t>
            </w:r>
            <w:proofErr w:type="spellStart"/>
            <w:r w:rsidRPr="00B73EB4">
              <w:rPr>
                <w:b/>
                <w:bCs/>
                <w:sz w:val="28"/>
                <w:szCs w:val="28"/>
              </w:rPr>
              <w:t>п</w:t>
            </w:r>
            <w:proofErr w:type="spellEnd"/>
          </w:p>
        </w:tc>
        <w:tc>
          <w:tcPr>
            <w:tcW w:w="1704" w:type="dxa"/>
            <w:tcBorders>
              <w:top w:val="single" w:sz="4" w:space="0" w:color="auto"/>
              <w:left w:val="single" w:sz="4" w:space="0" w:color="auto"/>
            </w:tcBorders>
            <w:shd w:val="clear" w:color="auto" w:fill="FFFFFF"/>
          </w:tcPr>
          <w:p w:rsidR="00B73EB4" w:rsidRPr="00B73EB4" w:rsidRDefault="00B73EB4" w:rsidP="00511E6F">
            <w:pPr>
              <w:pStyle w:val="a4"/>
              <w:framePr w:w="9701" w:h="14309" w:wrap="none" w:vAnchor="page" w:hAnchor="page" w:x="1596" w:y="1052"/>
              <w:shd w:val="clear" w:color="auto" w:fill="auto"/>
              <w:jc w:val="center"/>
              <w:rPr>
                <w:sz w:val="28"/>
                <w:szCs w:val="28"/>
              </w:rPr>
            </w:pPr>
            <w:r w:rsidRPr="00B73EB4">
              <w:rPr>
                <w:b/>
                <w:bCs/>
                <w:sz w:val="28"/>
                <w:szCs w:val="28"/>
              </w:rPr>
              <w:t>Дата</w:t>
            </w:r>
          </w:p>
        </w:tc>
        <w:tc>
          <w:tcPr>
            <w:tcW w:w="7301" w:type="dxa"/>
            <w:tcBorders>
              <w:top w:val="single" w:sz="4" w:space="0" w:color="auto"/>
              <w:left w:val="single" w:sz="4" w:space="0" w:color="auto"/>
              <w:right w:val="single" w:sz="4" w:space="0" w:color="auto"/>
            </w:tcBorders>
            <w:shd w:val="clear" w:color="auto" w:fill="FFFFFF"/>
          </w:tcPr>
          <w:p w:rsidR="00B73EB4" w:rsidRPr="00B73EB4" w:rsidRDefault="00B73EB4" w:rsidP="00511E6F">
            <w:pPr>
              <w:pStyle w:val="a4"/>
              <w:framePr w:w="9701" w:h="14309" w:wrap="none" w:vAnchor="page" w:hAnchor="page" w:x="1596" w:y="1052"/>
              <w:shd w:val="clear" w:color="auto" w:fill="auto"/>
              <w:jc w:val="center"/>
              <w:rPr>
                <w:sz w:val="28"/>
                <w:szCs w:val="28"/>
              </w:rPr>
            </w:pPr>
            <w:r w:rsidRPr="00B73EB4">
              <w:rPr>
                <w:b/>
                <w:bCs/>
                <w:sz w:val="28"/>
                <w:szCs w:val="28"/>
              </w:rPr>
              <w:t>Тема урока</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jc w:val="center"/>
              <w:rPr>
                <w:sz w:val="28"/>
                <w:szCs w:val="28"/>
              </w:rPr>
            </w:pPr>
            <w:r w:rsidRPr="00B73EB4">
              <w:rPr>
                <w:b/>
                <w:bCs/>
                <w:sz w:val="28"/>
                <w:szCs w:val="28"/>
              </w:rPr>
              <w:t>I четверть (36 ч.)</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Смена одежды по сезону</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Сроки смены белья</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Правила хранения белья до стирки</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Приёмы стирки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Сушка мокрой обуви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Чистка одежды</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Сушка одежды</w:t>
            </w:r>
          </w:p>
        </w:tc>
      </w:tr>
      <w:tr w:rsidR="00B73EB4" w:rsidRPr="00B73EB4" w:rsidTr="00511E6F">
        <w:trPr>
          <w:trHeight w:hRule="exact" w:val="370"/>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Моющие средства</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Мыло, порошок</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Правила пользования моющими средствами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Хранение моющих средств</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Виды одежды</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Виды обуви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Уход за обувью</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Чистка обуви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Чистка кожаной обуви</w:t>
            </w:r>
          </w:p>
        </w:tc>
      </w:tr>
      <w:tr w:rsidR="00B73EB4" w:rsidRPr="00B73EB4" w:rsidTr="00511E6F">
        <w:trPr>
          <w:trHeight w:hRule="exact" w:val="370"/>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Стирка рабочей одежды</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Стирка мелких вещей</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Правила пользования утюгом</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Глажка небольших вещей</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Работа с иглой. Правила техники безопасности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Ремонт белья</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Ремонт белья по распоротому шву</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Пришивание пуговиц</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Пришивание пуговиц на рубашки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Пришивание вешалки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Пришивание заплаты</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Аппликация на ткани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29.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Приёмы стирки</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Стирка крупных вещей</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ТБ при использовании стиральной машины</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Изучение стиральной машины</w:t>
            </w:r>
          </w:p>
        </w:tc>
      </w:tr>
      <w:tr w:rsidR="00B73EB4" w:rsidRPr="00B73EB4" w:rsidTr="00511E6F">
        <w:trPr>
          <w:trHeight w:hRule="exact" w:val="379"/>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Практическая работа</w:t>
            </w:r>
          </w:p>
        </w:tc>
      </w:tr>
      <w:tr w:rsidR="00B73EB4" w:rsidRPr="00B73EB4" w:rsidTr="00511E6F">
        <w:trPr>
          <w:trHeight w:hRule="exact" w:val="374"/>
        </w:trPr>
        <w:tc>
          <w:tcPr>
            <w:tcW w:w="696"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Ремонт одежды</w:t>
            </w:r>
          </w:p>
        </w:tc>
      </w:tr>
      <w:tr w:rsidR="00B73EB4" w:rsidRPr="00B73EB4" w:rsidTr="00511E6F">
        <w:trPr>
          <w:trHeight w:hRule="exact" w:val="394"/>
        </w:trPr>
        <w:tc>
          <w:tcPr>
            <w:tcW w:w="696" w:type="dxa"/>
            <w:tcBorders>
              <w:top w:val="single" w:sz="4" w:space="0" w:color="auto"/>
              <w:left w:val="single" w:sz="4" w:space="0" w:color="auto"/>
              <w:bottom w:val="single" w:sz="4" w:space="0" w:color="auto"/>
            </w:tcBorders>
            <w:shd w:val="clear" w:color="auto" w:fill="FFFFFF"/>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35.</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01" w:h="14309" w:wrap="none" w:vAnchor="page" w:hAnchor="page" w:x="1596" w:y="1052"/>
              <w:rPr>
                <w:rFonts w:ascii="Times New Roman" w:hAnsi="Times New Roman" w:cs="Times New Roman"/>
                <w:sz w:val="28"/>
                <w:szCs w:val="28"/>
              </w:rPr>
            </w:pPr>
          </w:p>
        </w:tc>
        <w:tc>
          <w:tcPr>
            <w:tcW w:w="7301" w:type="dxa"/>
            <w:tcBorders>
              <w:top w:val="single" w:sz="4" w:space="0" w:color="auto"/>
              <w:left w:val="single" w:sz="4" w:space="0" w:color="auto"/>
              <w:bottom w:val="single" w:sz="4" w:space="0" w:color="auto"/>
              <w:right w:val="single" w:sz="4" w:space="0" w:color="auto"/>
            </w:tcBorders>
            <w:shd w:val="clear" w:color="auto" w:fill="FFFFFF"/>
          </w:tcPr>
          <w:p w:rsidR="00B73EB4" w:rsidRPr="00B73EB4" w:rsidRDefault="00B73EB4" w:rsidP="00511E6F">
            <w:pPr>
              <w:pStyle w:val="a4"/>
              <w:framePr w:w="9701" w:h="14309" w:wrap="none" w:vAnchor="page" w:hAnchor="page" w:x="1596" w:y="1052"/>
              <w:shd w:val="clear" w:color="auto" w:fill="auto"/>
              <w:rPr>
                <w:sz w:val="28"/>
                <w:szCs w:val="28"/>
              </w:rPr>
            </w:pPr>
            <w:r w:rsidRPr="00B73EB4">
              <w:rPr>
                <w:sz w:val="28"/>
                <w:szCs w:val="28"/>
              </w:rPr>
              <w:t>Ремонт нижнего белья</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25"/>
        <w:gridCol w:w="1699"/>
        <w:gridCol w:w="7310"/>
      </w:tblGrid>
      <w:tr w:rsidR="00B73EB4" w:rsidRPr="00B73EB4" w:rsidTr="00511E6F">
        <w:trPr>
          <w:trHeight w:hRule="exact" w:val="38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36.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Обобщающий урок</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jc w:val="center"/>
              <w:rPr>
                <w:sz w:val="28"/>
                <w:szCs w:val="28"/>
              </w:rPr>
            </w:pPr>
            <w:r w:rsidRPr="00B73EB4">
              <w:rPr>
                <w:b/>
                <w:bCs/>
                <w:sz w:val="28"/>
                <w:szCs w:val="28"/>
              </w:rPr>
              <w:t>II четверть (28 ч.)</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Подбор ниток в соответствии с тканью</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Стачивание ручным швом</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Наложение заплаты</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Утюжка мелких вещей</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Утюжка крупных вещей</w:t>
            </w:r>
          </w:p>
        </w:tc>
      </w:tr>
      <w:tr w:rsidR="00B73EB4" w:rsidRPr="00B73EB4" w:rsidTr="00511E6F">
        <w:trPr>
          <w:trHeight w:hRule="exact" w:val="370"/>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Виды жилых помещений: общежития</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left="3720"/>
              <w:rPr>
                <w:sz w:val="28"/>
                <w:szCs w:val="28"/>
              </w:rPr>
            </w:pPr>
            <w:r w:rsidRPr="00B73EB4">
              <w:rPr>
                <w:sz w:val="28"/>
                <w:szCs w:val="28"/>
              </w:rPr>
              <w:t>Квартира</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left="3720"/>
              <w:rPr>
                <w:sz w:val="28"/>
                <w:szCs w:val="28"/>
              </w:rPr>
            </w:pPr>
            <w:r w:rsidRPr="00B73EB4">
              <w:rPr>
                <w:sz w:val="28"/>
                <w:szCs w:val="28"/>
              </w:rPr>
              <w:t>Частный дом</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left="3720"/>
              <w:rPr>
                <w:sz w:val="28"/>
                <w:szCs w:val="28"/>
              </w:rPr>
            </w:pPr>
            <w:r w:rsidRPr="00B73EB4">
              <w:rPr>
                <w:sz w:val="28"/>
                <w:szCs w:val="28"/>
              </w:rPr>
              <w:t>Съёмное жильё</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Правила поведения в квартире</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Ежедневная уборка</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Генеральная уборка</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Уход за цветами</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Уход за мебелью</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Личная гигиена</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Предметы личной гигиены</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Уход за руками</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Правила ЗОЖ</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19.</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Борьба с пылью</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20.</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Значение ежедневной уборки</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Инвентарь</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Практическая работа</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Хранение инвентаря</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Уход за обувью</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Вторая обувь (сменная)</w:t>
            </w:r>
          </w:p>
        </w:tc>
      </w:tr>
      <w:tr w:rsidR="00B73EB4" w:rsidRPr="00B73EB4" w:rsidTr="00511E6F">
        <w:trPr>
          <w:trHeight w:hRule="exact" w:val="370"/>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Хранение обуви</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27.</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Сушка обуви</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28.</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Обобщающий урок</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jc w:val="center"/>
              <w:rPr>
                <w:sz w:val="28"/>
                <w:szCs w:val="28"/>
              </w:rPr>
            </w:pPr>
            <w:r w:rsidRPr="00B73EB4">
              <w:rPr>
                <w:b/>
                <w:bCs/>
                <w:sz w:val="28"/>
                <w:szCs w:val="28"/>
              </w:rPr>
              <w:t>III четверть (40 ч.)</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1.</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Хранение обуви</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2.</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Виды одежды</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3.</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Чистка одежды</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4.</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Хранение одежды</w:t>
            </w:r>
          </w:p>
        </w:tc>
      </w:tr>
      <w:tr w:rsidR="00B73EB4" w:rsidRPr="00B73EB4" w:rsidTr="00511E6F">
        <w:trPr>
          <w:trHeight w:hRule="exact" w:val="379"/>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5.</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Моющие средства</w:t>
            </w:r>
          </w:p>
        </w:tc>
      </w:tr>
      <w:tr w:rsidR="00B73EB4" w:rsidRPr="00B73EB4" w:rsidTr="00511E6F">
        <w:trPr>
          <w:trHeight w:hRule="exact" w:val="374"/>
        </w:trPr>
        <w:tc>
          <w:tcPr>
            <w:tcW w:w="725"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6.</w:t>
            </w:r>
          </w:p>
        </w:tc>
        <w:tc>
          <w:tcPr>
            <w:tcW w:w="1699" w:type="dxa"/>
            <w:tcBorders>
              <w:top w:val="single" w:sz="4" w:space="0" w:color="auto"/>
              <w:left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Сода</w:t>
            </w:r>
          </w:p>
        </w:tc>
      </w:tr>
      <w:tr w:rsidR="00B73EB4" w:rsidRPr="00B73EB4" w:rsidTr="00511E6F">
        <w:trPr>
          <w:trHeight w:hRule="exact" w:val="403"/>
        </w:trPr>
        <w:tc>
          <w:tcPr>
            <w:tcW w:w="725"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ind w:firstLine="160"/>
              <w:rPr>
                <w:sz w:val="28"/>
                <w:szCs w:val="28"/>
              </w:rPr>
            </w:pPr>
            <w:r w:rsidRPr="00B73EB4">
              <w:rPr>
                <w:sz w:val="28"/>
                <w:szCs w:val="28"/>
              </w:rPr>
              <w:t>7.</w:t>
            </w:r>
          </w:p>
        </w:tc>
        <w:tc>
          <w:tcPr>
            <w:tcW w:w="1699"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34" w:h="14338" w:wrap="none" w:vAnchor="page" w:hAnchor="page" w:x="1579" w:y="1023"/>
              <w:rPr>
                <w:rFonts w:ascii="Times New Roman" w:hAnsi="Times New Roman" w:cs="Times New Roman"/>
                <w:sz w:val="28"/>
                <w:szCs w:val="28"/>
              </w:rPr>
            </w:pP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34" w:h="14338" w:wrap="none" w:vAnchor="page" w:hAnchor="page" w:x="1579" w:y="1023"/>
              <w:shd w:val="clear" w:color="auto" w:fill="auto"/>
              <w:rPr>
                <w:sz w:val="28"/>
                <w:szCs w:val="28"/>
              </w:rPr>
            </w:pPr>
            <w:r w:rsidRPr="00B73EB4">
              <w:rPr>
                <w:sz w:val="28"/>
                <w:szCs w:val="28"/>
              </w:rPr>
              <w:t>Мыло</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691"/>
        <w:gridCol w:w="1704"/>
        <w:gridCol w:w="7286"/>
      </w:tblGrid>
      <w:tr w:rsidR="00B73EB4" w:rsidRPr="00B73EB4" w:rsidTr="00511E6F">
        <w:trPr>
          <w:trHeight w:hRule="exact" w:val="38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ТБ при использовании моющих средств</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Инвентарь для ручной стирки</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Покупка моющих средств</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Стирка носков</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Стирка шарфа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Сушка</w:t>
            </w:r>
          </w:p>
        </w:tc>
      </w:tr>
      <w:tr w:rsidR="00B73EB4" w:rsidRPr="00B73EB4" w:rsidTr="00511E6F">
        <w:trPr>
          <w:trHeight w:hRule="exact" w:val="38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Сроки смены белья</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Ремонт одежды</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Ремонт белья по распоротому шву</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Организация рабочего места</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Ножницы. Игла</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Пришивание пуговиц</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Пришивание вешалки</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Пришивание заплаты</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Аппликации на ткани</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Приёмы стирки</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Крупные вещи</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Мелкие вещи</w:t>
            </w:r>
          </w:p>
        </w:tc>
      </w:tr>
      <w:tr w:rsidR="00B73EB4" w:rsidRPr="00B73EB4" w:rsidTr="00511E6F">
        <w:trPr>
          <w:trHeight w:hRule="exact" w:val="38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ТБ при работе стиральной машины</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Ремонт по разорванному месту</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Утюжка вещей</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Мебель. Виды мебели</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Уход за мебелью</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Комнатная мебель</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Кухонная мебель</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Школьная мебель</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Кожаная мебель</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Стирка ручная</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Стирка фартука</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Завтрак (бутерброды)</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Обед (салат)</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Ужин (каша)</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40.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Обобщающий урок</w:t>
            </w:r>
          </w:p>
        </w:tc>
      </w:tr>
      <w:tr w:rsidR="00B73EB4" w:rsidRPr="00B73EB4" w:rsidTr="00511E6F">
        <w:trPr>
          <w:trHeight w:hRule="exact" w:val="370"/>
        </w:trPr>
        <w:tc>
          <w:tcPr>
            <w:tcW w:w="691"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jc w:val="center"/>
              <w:rPr>
                <w:sz w:val="28"/>
                <w:szCs w:val="28"/>
              </w:rPr>
            </w:pPr>
            <w:r w:rsidRPr="00B73EB4">
              <w:rPr>
                <w:b/>
                <w:bCs/>
                <w:sz w:val="28"/>
                <w:szCs w:val="28"/>
              </w:rPr>
              <w:t>IV четверть (36 ч.)</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Значение правильного питания</w:t>
            </w:r>
          </w:p>
        </w:tc>
      </w:tr>
      <w:tr w:rsidR="00B73EB4" w:rsidRPr="00B73EB4" w:rsidTr="00511E6F">
        <w:trPr>
          <w:trHeight w:hRule="exact" w:val="374"/>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Нормы и режим питания</w:t>
            </w:r>
          </w:p>
        </w:tc>
      </w:tr>
      <w:tr w:rsidR="00B73EB4" w:rsidRPr="00B73EB4" w:rsidTr="00511E6F">
        <w:trPr>
          <w:trHeight w:hRule="exact" w:val="379"/>
        </w:trPr>
        <w:tc>
          <w:tcPr>
            <w:tcW w:w="69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Значение витаминов для здоровья</w:t>
            </w:r>
          </w:p>
        </w:tc>
      </w:tr>
      <w:tr w:rsidR="00B73EB4" w:rsidRPr="00B73EB4" w:rsidTr="00511E6F">
        <w:trPr>
          <w:trHeight w:hRule="exact" w:val="384"/>
        </w:trPr>
        <w:tc>
          <w:tcPr>
            <w:tcW w:w="69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4.</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682" w:h="14314" w:wrap="none" w:vAnchor="page" w:hAnchor="page" w:x="1606" w:y="1023"/>
              <w:rPr>
                <w:rFonts w:ascii="Times New Roman" w:hAnsi="Times New Roman" w:cs="Times New Roman"/>
                <w:sz w:val="28"/>
                <w:szCs w:val="28"/>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682" w:h="14314" w:wrap="none" w:vAnchor="page" w:hAnchor="page" w:x="1606" w:y="1023"/>
              <w:shd w:val="clear" w:color="auto" w:fill="auto"/>
              <w:rPr>
                <w:sz w:val="28"/>
                <w:szCs w:val="28"/>
              </w:rPr>
            </w:pPr>
            <w:r w:rsidRPr="00B73EB4">
              <w:rPr>
                <w:sz w:val="28"/>
                <w:szCs w:val="28"/>
              </w:rPr>
              <w:t>Основные продукты питания. Хлеб</w:t>
            </w:r>
          </w:p>
        </w:tc>
      </w:tr>
    </w:tbl>
    <w:p w:rsidR="00B73EB4" w:rsidRPr="00B73EB4" w:rsidRDefault="00B73EB4" w:rsidP="00B73EB4">
      <w:pPr>
        <w:spacing w:line="14" w:lineRule="exact"/>
        <w:rPr>
          <w:rFonts w:ascii="Times New Roman" w:hAnsi="Times New Roman" w:cs="Times New Roman"/>
          <w:sz w:val="28"/>
          <w:szCs w:val="28"/>
        </w:rPr>
        <w:sectPr w:rsidR="00B73EB4" w:rsidRPr="00B73EB4">
          <w:pgSz w:w="11900" w:h="16840"/>
          <w:pgMar w:top="360" w:right="360" w:bottom="360" w:left="360" w:header="0" w:footer="3" w:gutter="0"/>
          <w:cols w:space="720"/>
          <w:noEndnote/>
          <w:docGrid w:linePitch="360"/>
        </w:sectPr>
      </w:pPr>
    </w:p>
    <w:p w:rsidR="00B73EB4" w:rsidRPr="00B73EB4" w:rsidRDefault="00B73EB4" w:rsidP="00B73EB4">
      <w:pPr>
        <w:spacing w:line="14"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701"/>
        <w:gridCol w:w="1704"/>
        <w:gridCol w:w="7310"/>
      </w:tblGrid>
      <w:tr w:rsidR="00B73EB4" w:rsidRPr="00B73EB4" w:rsidTr="00511E6F">
        <w:trPr>
          <w:trHeight w:hRule="exact" w:val="38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Крупяные изделия</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Мучные изделия</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Молоко и молочные продукты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Овощи и фрукты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Мясо и рыба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Последовательность обработки овощей и фруктов</w:t>
            </w:r>
          </w:p>
        </w:tc>
      </w:tr>
      <w:tr w:rsidR="00B73EB4" w:rsidRPr="00B73EB4" w:rsidTr="00511E6F">
        <w:trPr>
          <w:trHeight w:hRule="exact" w:val="38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Хранение продуктов</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Соблюдение чистоты на кухне</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Название кухонной посуды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Нагревательные приборы</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 xml:space="preserve">Правила безопасности работы с </w:t>
            </w:r>
            <w:proofErr w:type="gramStart"/>
            <w:r w:rsidRPr="00B73EB4">
              <w:rPr>
                <w:sz w:val="28"/>
                <w:szCs w:val="28"/>
              </w:rPr>
              <w:t>горячими</w:t>
            </w:r>
            <w:proofErr w:type="gramEnd"/>
            <w:r w:rsidRPr="00B73EB4">
              <w:rPr>
                <w:sz w:val="28"/>
                <w:szCs w:val="28"/>
              </w:rPr>
              <w:t xml:space="preserve"> </w:t>
            </w:r>
            <w:proofErr w:type="spellStart"/>
            <w:r w:rsidRPr="00B73EB4">
              <w:rPr>
                <w:sz w:val="28"/>
                <w:szCs w:val="28"/>
              </w:rPr>
              <w:t>жидк</w:t>
            </w:r>
            <w:proofErr w:type="spellEnd"/>
            <w:r w:rsidRPr="00B73EB4">
              <w:rPr>
                <w:sz w:val="28"/>
                <w:szCs w:val="28"/>
              </w:rPr>
              <w:t>.</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Правила безопасной работы с ножом</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Заваривание листового чая</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Практическая работа: сервировка стола к чаю</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19.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Режим питания</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Кто и где готовит пищу?</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Экскурсия в магазин продуктов питания</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Экскурсия в магазин «Овощи-фрукты»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Холодильник. Его назначение</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Правила накрывания стола к обеду</w:t>
            </w:r>
          </w:p>
        </w:tc>
      </w:tr>
      <w:tr w:rsidR="00B73EB4" w:rsidRPr="00B73EB4" w:rsidTr="00511E6F">
        <w:trPr>
          <w:trHeight w:hRule="exact" w:val="370"/>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Практическая работа: сервировка стола</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26.</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Правила пользования столовыми приборами</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27.</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Уборка стола после еды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28.</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Мытьё столовой посуды</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29.</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Приёмы сушки посуды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30.</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Бутерброды. Виды</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31.</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Рецепты приготовления бутербродов</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32.</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Санитарно-гигиенические требования</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33.</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Практическая работа: приготовление бутербродов</w:t>
            </w:r>
          </w:p>
        </w:tc>
      </w:tr>
      <w:tr w:rsidR="00B73EB4" w:rsidRPr="00B73EB4" w:rsidTr="00511E6F">
        <w:trPr>
          <w:trHeight w:hRule="exact" w:val="374"/>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34.</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Кухонная мебель и её назначение</w:t>
            </w:r>
          </w:p>
        </w:tc>
      </w:tr>
      <w:tr w:rsidR="00B73EB4" w:rsidRPr="00B73EB4" w:rsidTr="00511E6F">
        <w:trPr>
          <w:trHeight w:hRule="exact" w:val="379"/>
        </w:trPr>
        <w:tc>
          <w:tcPr>
            <w:tcW w:w="701" w:type="dxa"/>
            <w:tcBorders>
              <w:top w:val="single" w:sz="4" w:space="0" w:color="auto"/>
              <w:lef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35.</w:t>
            </w:r>
          </w:p>
        </w:tc>
        <w:tc>
          <w:tcPr>
            <w:tcW w:w="1704" w:type="dxa"/>
            <w:tcBorders>
              <w:top w:val="single" w:sz="4" w:space="0" w:color="auto"/>
              <w:left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Уход за поверхностью кухонной мебели</w:t>
            </w:r>
          </w:p>
        </w:tc>
      </w:tr>
      <w:tr w:rsidR="00B73EB4" w:rsidRPr="00B73EB4" w:rsidTr="00511E6F">
        <w:trPr>
          <w:trHeight w:hRule="exact" w:val="403"/>
        </w:trPr>
        <w:tc>
          <w:tcPr>
            <w:tcW w:w="701" w:type="dxa"/>
            <w:tcBorders>
              <w:top w:val="single" w:sz="4" w:space="0" w:color="auto"/>
              <w:left w:val="single" w:sz="4" w:space="0" w:color="auto"/>
              <w:bottom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ind w:firstLine="140"/>
              <w:rPr>
                <w:sz w:val="28"/>
                <w:szCs w:val="28"/>
              </w:rPr>
            </w:pPr>
            <w:r w:rsidRPr="00B73EB4">
              <w:rPr>
                <w:sz w:val="28"/>
                <w:szCs w:val="28"/>
              </w:rPr>
              <w:t>36.</w:t>
            </w:r>
          </w:p>
        </w:tc>
        <w:tc>
          <w:tcPr>
            <w:tcW w:w="1704" w:type="dxa"/>
            <w:tcBorders>
              <w:top w:val="single" w:sz="4" w:space="0" w:color="auto"/>
              <w:left w:val="single" w:sz="4" w:space="0" w:color="auto"/>
              <w:bottom w:val="single" w:sz="4" w:space="0" w:color="auto"/>
            </w:tcBorders>
            <w:shd w:val="clear" w:color="auto" w:fill="FFFFFF"/>
          </w:tcPr>
          <w:p w:rsidR="00B73EB4" w:rsidRPr="00B73EB4" w:rsidRDefault="00B73EB4" w:rsidP="00511E6F">
            <w:pPr>
              <w:framePr w:w="9715" w:h="12082" w:wrap="none" w:vAnchor="page" w:hAnchor="page" w:x="1589" w:y="1023"/>
              <w:rPr>
                <w:rFonts w:ascii="Times New Roman" w:hAnsi="Times New Roman" w:cs="Times New Roman"/>
                <w:sz w:val="28"/>
                <w:szCs w:val="28"/>
              </w:rPr>
            </w:pP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B73EB4" w:rsidRPr="00B73EB4" w:rsidRDefault="00B73EB4" w:rsidP="00511E6F">
            <w:pPr>
              <w:pStyle w:val="a4"/>
              <w:framePr w:w="9715" w:h="12082" w:wrap="none" w:vAnchor="page" w:hAnchor="page" w:x="1589" w:y="1023"/>
              <w:shd w:val="clear" w:color="auto" w:fill="auto"/>
              <w:rPr>
                <w:sz w:val="28"/>
                <w:szCs w:val="28"/>
              </w:rPr>
            </w:pPr>
            <w:r w:rsidRPr="00B73EB4">
              <w:rPr>
                <w:sz w:val="28"/>
                <w:szCs w:val="28"/>
              </w:rPr>
              <w:t>Обобщающий урок</w:t>
            </w:r>
          </w:p>
        </w:tc>
      </w:tr>
    </w:tbl>
    <w:p w:rsidR="00B73EB4" w:rsidRPr="00B73EB4" w:rsidRDefault="00B73EB4" w:rsidP="00B73EB4">
      <w:pPr>
        <w:spacing w:line="14" w:lineRule="exact"/>
        <w:rPr>
          <w:rFonts w:ascii="Times New Roman" w:hAnsi="Times New Roman" w:cs="Times New Roman"/>
          <w:sz w:val="28"/>
          <w:szCs w:val="28"/>
        </w:rPr>
      </w:pPr>
    </w:p>
    <w:p w:rsidR="00301164" w:rsidRPr="00B73EB4" w:rsidRDefault="00301164">
      <w:pPr>
        <w:rPr>
          <w:rFonts w:ascii="Times New Roman" w:hAnsi="Times New Roman" w:cs="Times New Roman"/>
          <w:sz w:val="28"/>
          <w:szCs w:val="28"/>
        </w:rPr>
      </w:pPr>
    </w:p>
    <w:sectPr w:rsidR="00301164" w:rsidRPr="00B73EB4" w:rsidSect="00E3386C">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29B"/>
    <w:multiLevelType w:val="multilevel"/>
    <w:tmpl w:val="5CF0C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F4055"/>
    <w:multiLevelType w:val="multilevel"/>
    <w:tmpl w:val="99D03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83FB4"/>
    <w:multiLevelType w:val="multilevel"/>
    <w:tmpl w:val="382A0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EB4"/>
    <w:rsid w:val="0007670D"/>
    <w:rsid w:val="002A7C2B"/>
    <w:rsid w:val="00301164"/>
    <w:rsid w:val="00B7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EB4"/>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73EB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B73EB4"/>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B73EB4"/>
    <w:rPr>
      <w:rFonts w:ascii="Calibri" w:eastAsia="Calibri" w:hAnsi="Calibri" w:cs="Calibri"/>
      <w:b/>
      <w:bCs/>
      <w:sz w:val="36"/>
      <w:szCs w:val="36"/>
      <w:shd w:val="clear" w:color="auto" w:fill="FFFFFF"/>
    </w:rPr>
  </w:style>
  <w:style w:type="character" w:customStyle="1" w:styleId="4">
    <w:name w:val="Основной текст (4)_"/>
    <w:basedOn w:val="a0"/>
    <w:link w:val="40"/>
    <w:rsid w:val="00B73EB4"/>
    <w:rPr>
      <w:rFonts w:ascii="Calibri" w:eastAsia="Calibri" w:hAnsi="Calibri" w:cs="Calibri"/>
      <w:b/>
      <w:bCs/>
      <w:sz w:val="28"/>
      <w:szCs w:val="28"/>
      <w:u w:val="single"/>
      <w:shd w:val="clear" w:color="auto" w:fill="FFFFFF"/>
    </w:rPr>
  </w:style>
  <w:style w:type="character" w:customStyle="1" w:styleId="a3">
    <w:name w:val="Другое_"/>
    <w:basedOn w:val="a0"/>
    <w:link w:val="a4"/>
    <w:rsid w:val="00B73EB4"/>
    <w:rPr>
      <w:rFonts w:ascii="Times New Roman" w:eastAsia="Times New Roman" w:hAnsi="Times New Roman" w:cs="Times New Roman"/>
      <w:sz w:val="30"/>
      <w:szCs w:val="30"/>
      <w:shd w:val="clear" w:color="auto" w:fill="FFFFFF"/>
    </w:rPr>
  </w:style>
  <w:style w:type="character" w:customStyle="1" w:styleId="5">
    <w:name w:val="Основной текст (5)_"/>
    <w:basedOn w:val="a0"/>
    <w:link w:val="50"/>
    <w:rsid w:val="00B73EB4"/>
    <w:rPr>
      <w:rFonts w:ascii="Calibri" w:eastAsia="Calibri" w:hAnsi="Calibri" w:cs="Calibri"/>
      <w:b/>
      <w:bCs/>
      <w:sz w:val="32"/>
      <w:szCs w:val="32"/>
      <w:u w:val="single"/>
      <w:shd w:val="clear" w:color="auto" w:fill="FFFFFF"/>
    </w:rPr>
  </w:style>
  <w:style w:type="character" w:customStyle="1" w:styleId="a5">
    <w:name w:val="Основной текст_"/>
    <w:basedOn w:val="a0"/>
    <w:link w:val="11"/>
    <w:rsid w:val="00B73EB4"/>
    <w:rPr>
      <w:rFonts w:ascii="Calibri" w:eastAsia="Calibri" w:hAnsi="Calibri" w:cs="Calibri"/>
      <w:shd w:val="clear" w:color="auto" w:fill="FFFFFF"/>
    </w:rPr>
  </w:style>
  <w:style w:type="character" w:customStyle="1" w:styleId="a6">
    <w:name w:val="Подпись к таблице_"/>
    <w:basedOn w:val="a0"/>
    <w:link w:val="a7"/>
    <w:rsid w:val="00B73EB4"/>
    <w:rPr>
      <w:rFonts w:ascii="Times New Roman" w:eastAsia="Times New Roman" w:hAnsi="Times New Roman" w:cs="Times New Roman"/>
      <w:b/>
      <w:bCs/>
      <w:sz w:val="30"/>
      <w:szCs w:val="30"/>
      <w:shd w:val="clear" w:color="auto" w:fill="FFFFFF"/>
    </w:rPr>
  </w:style>
  <w:style w:type="paragraph" w:customStyle="1" w:styleId="30">
    <w:name w:val="Основной текст (3)"/>
    <w:basedOn w:val="a"/>
    <w:link w:val="3"/>
    <w:rsid w:val="00B73EB4"/>
    <w:pPr>
      <w:shd w:val="clear" w:color="auto" w:fill="FFFFFF"/>
      <w:spacing w:line="276" w:lineRule="auto"/>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B73EB4"/>
    <w:pPr>
      <w:shd w:val="clear" w:color="auto" w:fill="FFFFFF"/>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B73EB4"/>
    <w:pPr>
      <w:shd w:val="clear" w:color="auto" w:fill="FFFFFF"/>
      <w:spacing w:after="240"/>
      <w:ind w:left="2010" w:firstLine="10"/>
      <w:outlineLvl w:val="0"/>
    </w:pPr>
    <w:rPr>
      <w:rFonts w:ascii="Calibri" w:eastAsia="Calibri" w:hAnsi="Calibri" w:cs="Calibri"/>
      <w:b/>
      <w:bCs/>
      <w:color w:val="auto"/>
      <w:sz w:val="36"/>
      <w:szCs w:val="36"/>
      <w:lang w:eastAsia="en-US" w:bidi="ar-SA"/>
    </w:rPr>
  </w:style>
  <w:style w:type="paragraph" w:customStyle="1" w:styleId="40">
    <w:name w:val="Основной текст (4)"/>
    <w:basedOn w:val="a"/>
    <w:link w:val="4"/>
    <w:rsid w:val="00B73EB4"/>
    <w:pPr>
      <w:shd w:val="clear" w:color="auto" w:fill="FFFFFF"/>
      <w:spacing w:after="240"/>
      <w:ind w:left="1120"/>
    </w:pPr>
    <w:rPr>
      <w:rFonts w:ascii="Calibri" w:eastAsia="Calibri" w:hAnsi="Calibri" w:cs="Calibri"/>
      <w:b/>
      <w:bCs/>
      <w:color w:val="auto"/>
      <w:sz w:val="28"/>
      <w:szCs w:val="28"/>
      <w:u w:val="single"/>
      <w:lang w:eastAsia="en-US" w:bidi="ar-SA"/>
    </w:rPr>
  </w:style>
  <w:style w:type="paragraph" w:customStyle="1" w:styleId="a4">
    <w:name w:val="Другое"/>
    <w:basedOn w:val="a"/>
    <w:link w:val="a3"/>
    <w:rsid w:val="00B73EB4"/>
    <w:pPr>
      <w:shd w:val="clear" w:color="auto" w:fill="FFFFFF"/>
    </w:pPr>
    <w:rPr>
      <w:rFonts w:ascii="Times New Roman" w:eastAsia="Times New Roman" w:hAnsi="Times New Roman" w:cs="Times New Roman"/>
      <w:color w:val="auto"/>
      <w:sz w:val="30"/>
      <w:szCs w:val="30"/>
      <w:lang w:eastAsia="en-US" w:bidi="ar-SA"/>
    </w:rPr>
  </w:style>
  <w:style w:type="paragraph" w:customStyle="1" w:styleId="50">
    <w:name w:val="Основной текст (5)"/>
    <w:basedOn w:val="a"/>
    <w:link w:val="5"/>
    <w:rsid w:val="00B73EB4"/>
    <w:pPr>
      <w:shd w:val="clear" w:color="auto" w:fill="FFFFFF"/>
      <w:spacing w:after="780"/>
    </w:pPr>
    <w:rPr>
      <w:rFonts w:ascii="Calibri" w:eastAsia="Calibri" w:hAnsi="Calibri" w:cs="Calibri"/>
      <w:b/>
      <w:bCs/>
      <w:color w:val="auto"/>
      <w:sz w:val="32"/>
      <w:szCs w:val="32"/>
      <w:u w:val="single"/>
      <w:lang w:eastAsia="en-US" w:bidi="ar-SA"/>
    </w:rPr>
  </w:style>
  <w:style w:type="paragraph" w:customStyle="1" w:styleId="11">
    <w:name w:val="Основной текст1"/>
    <w:basedOn w:val="a"/>
    <w:link w:val="a5"/>
    <w:rsid w:val="00B73EB4"/>
    <w:pPr>
      <w:shd w:val="clear" w:color="auto" w:fill="FFFFFF"/>
      <w:spacing w:after="200" w:line="271" w:lineRule="auto"/>
    </w:pPr>
    <w:rPr>
      <w:rFonts w:ascii="Calibri" w:eastAsia="Calibri" w:hAnsi="Calibri" w:cs="Calibri"/>
      <w:color w:val="auto"/>
      <w:sz w:val="22"/>
      <w:szCs w:val="22"/>
      <w:lang w:eastAsia="en-US" w:bidi="ar-SA"/>
    </w:rPr>
  </w:style>
  <w:style w:type="paragraph" w:customStyle="1" w:styleId="a7">
    <w:name w:val="Подпись к таблице"/>
    <w:basedOn w:val="a"/>
    <w:link w:val="a6"/>
    <w:rsid w:val="00B73EB4"/>
    <w:pPr>
      <w:shd w:val="clear" w:color="auto" w:fill="FFFFFF"/>
    </w:pPr>
    <w:rPr>
      <w:rFonts w:ascii="Times New Roman" w:eastAsia="Times New Roman" w:hAnsi="Times New Roman" w:cs="Times New Roman"/>
      <w:b/>
      <w:bCs/>
      <w:color w:val="auto"/>
      <w:sz w:val="30"/>
      <w:szCs w:val="30"/>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3762</Words>
  <Characters>21449</Characters>
  <Application>Microsoft Office Word</Application>
  <DocSecurity>0</DocSecurity>
  <Lines>178</Lines>
  <Paragraphs>50</Paragraphs>
  <ScaleCrop>false</ScaleCrop>
  <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5kab</dc:creator>
  <cp:keywords/>
  <dc:description/>
  <cp:lastModifiedBy>Мария Генадьевна</cp:lastModifiedBy>
  <cp:revision>4</cp:revision>
  <dcterms:created xsi:type="dcterms:W3CDTF">2018-09-14T06:11:00Z</dcterms:created>
  <dcterms:modified xsi:type="dcterms:W3CDTF">2018-10-23T07:24:00Z</dcterms:modified>
</cp:coreProperties>
</file>